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A163A" w14:textId="77777777" w:rsidR="008A11D9" w:rsidRDefault="0020324A" w:rsidP="0020324A">
      <w:pPr>
        <w:jc w:val="center"/>
        <w:rPr>
          <w:b/>
          <w:sz w:val="28"/>
        </w:rPr>
      </w:pPr>
      <w:r w:rsidRPr="0020324A">
        <w:rPr>
          <w:b/>
          <w:sz w:val="28"/>
        </w:rPr>
        <w:t>Mansfield Medical Centre Patient Voice Survey February 2016</w:t>
      </w:r>
    </w:p>
    <w:p w14:paraId="00A35B48" w14:textId="77777777" w:rsidR="0020324A" w:rsidRDefault="0020324A" w:rsidP="0020324A">
      <w:pPr>
        <w:jc w:val="center"/>
        <w:rPr>
          <w:b/>
          <w:sz w:val="28"/>
        </w:rPr>
      </w:pPr>
      <w:r>
        <w:rPr>
          <w:b/>
          <w:sz w:val="28"/>
        </w:rPr>
        <w:t>Results</w:t>
      </w:r>
    </w:p>
    <w:p w14:paraId="15F19315" w14:textId="77777777" w:rsidR="00773630" w:rsidRDefault="0020324A" w:rsidP="0020324A">
      <w:r>
        <w:rPr>
          <w:b/>
        </w:rPr>
        <w:t xml:space="preserve">Completed Forms: 255 </w:t>
      </w:r>
      <w:r>
        <w:t xml:space="preserve"> of which </w:t>
      </w:r>
      <w:r w:rsidR="00773630">
        <w:t>25 were only completed on side 1. Because of th</w:t>
      </w:r>
      <w:r w:rsidR="00A56377">
        <w:t xml:space="preserve">is, </w:t>
      </w:r>
      <w:r w:rsidR="00773630">
        <w:t>totals may not add up to the amount of replies</w:t>
      </w:r>
      <w:r w:rsidR="000F5818">
        <w:t>.  Thank you to all who contributed</w:t>
      </w:r>
      <w:r w:rsidR="00A56377">
        <w:t>.</w:t>
      </w:r>
    </w:p>
    <w:p w14:paraId="6FA44065" w14:textId="77777777" w:rsidR="00B157B4" w:rsidRDefault="002207E2" w:rsidP="00B157B4">
      <w:pPr>
        <w:spacing w:after="0" w:line="240" w:lineRule="auto"/>
        <w:rPr>
          <w:rFonts w:eastAsia="Times New Roman"/>
          <w:b/>
          <w:bCs/>
          <w:color w:val="000000"/>
          <w:szCs w:val="16"/>
          <w:lang w:eastAsia="en-GB"/>
        </w:rPr>
      </w:pPr>
      <w:r w:rsidRPr="002207E2">
        <w:rPr>
          <w:rFonts w:eastAsia="Times New Roman"/>
          <w:b/>
          <w:bCs/>
          <w:color w:val="000000"/>
          <w:szCs w:val="16"/>
          <w:lang w:eastAsia="en-GB"/>
        </w:rPr>
        <w:t>Q1. Hospital Discharge</w:t>
      </w:r>
    </w:p>
    <w:p w14:paraId="0B47637A" w14:textId="77777777" w:rsidR="00B157B4" w:rsidRDefault="00B157B4" w:rsidP="000E116C">
      <w:pPr>
        <w:spacing w:after="0" w:line="240" w:lineRule="auto"/>
        <w:ind w:left="720"/>
        <w:rPr>
          <w:rFonts w:eastAsia="Times New Roman"/>
          <w:bCs/>
          <w:color w:val="000000"/>
          <w:szCs w:val="16"/>
          <w:lang w:eastAsia="en-GB"/>
        </w:rPr>
      </w:pPr>
      <w:r w:rsidRPr="00FB6309">
        <w:rPr>
          <w:rFonts w:eastAsia="Times New Roman"/>
          <w:bCs/>
          <w:color w:val="000000"/>
          <w:szCs w:val="16"/>
          <w:u w:val="single"/>
          <w:lang w:eastAsia="en-GB"/>
        </w:rPr>
        <w:t>Asked</w:t>
      </w:r>
      <w:r>
        <w:rPr>
          <w:rFonts w:eastAsia="Times New Roman"/>
          <w:bCs/>
          <w:color w:val="000000"/>
          <w:szCs w:val="16"/>
          <w:lang w:eastAsia="en-GB"/>
        </w:rPr>
        <w:t xml:space="preserve">: If discharged since January 2015 were there any problems and was any support if needed in place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2126"/>
      </w:tblGrid>
      <w:tr w:rsidR="000F5818" w:rsidRPr="00FB6309" w14:paraId="69B7C7E3" w14:textId="77777777" w:rsidTr="00FB6309">
        <w:tc>
          <w:tcPr>
            <w:tcW w:w="2660" w:type="dxa"/>
          </w:tcPr>
          <w:p w14:paraId="4CC003E1" w14:textId="77777777" w:rsidR="002207E2" w:rsidRPr="00FB6309" w:rsidRDefault="002207E2" w:rsidP="00FB6309">
            <w:pPr>
              <w:spacing w:after="0" w:line="240" w:lineRule="auto"/>
              <w:rPr>
                <w:b/>
              </w:rPr>
            </w:pPr>
            <w:r w:rsidRPr="00FB6309">
              <w:rPr>
                <w:b/>
              </w:rPr>
              <w:t>Had been discharged</w:t>
            </w:r>
          </w:p>
        </w:tc>
        <w:tc>
          <w:tcPr>
            <w:tcW w:w="1843" w:type="dxa"/>
          </w:tcPr>
          <w:p w14:paraId="7D61B04B" w14:textId="77777777" w:rsidR="002207E2" w:rsidRPr="00FB6309" w:rsidRDefault="00B157B4" w:rsidP="00FB6309">
            <w:pPr>
              <w:spacing w:after="0" w:line="240" w:lineRule="auto"/>
              <w:rPr>
                <w:b/>
              </w:rPr>
            </w:pPr>
            <w:r w:rsidRPr="00FB6309">
              <w:rPr>
                <w:b/>
              </w:rPr>
              <w:t>Any problems</w:t>
            </w:r>
          </w:p>
        </w:tc>
        <w:tc>
          <w:tcPr>
            <w:tcW w:w="2126" w:type="dxa"/>
          </w:tcPr>
          <w:p w14:paraId="27B51A1E" w14:textId="77777777" w:rsidR="002207E2" w:rsidRPr="00FB6309" w:rsidRDefault="00B157B4" w:rsidP="00FB6309">
            <w:pPr>
              <w:spacing w:after="0" w:line="240" w:lineRule="auto"/>
              <w:rPr>
                <w:b/>
              </w:rPr>
            </w:pPr>
            <w:r w:rsidRPr="00FB6309">
              <w:rPr>
                <w:b/>
              </w:rPr>
              <w:t>Support in place</w:t>
            </w:r>
          </w:p>
        </w:tc>
      </w:tr>
      <w:tr w:rsidR="000F5818" w:rsidRPr="00FB6309" w14:paraId="5432E5FA" w14:textId="77777777" w:rsidTr="00FB6309">
        <w:tc>
          <w:tcPr>
            <w:tcW w:w="2660" w:type="dxa"/>
          </w:tcPr>
          <w:p w14:paraId="4A7C4B3F" w14:textId="77777777" w:rsidR="002207E2" w:rsidRPr="00FB6309" w:rsidRDefault="002207E2" w:rsidP="00FB6309">
            <w:pPr>
              <w:spacing w:after="0" w:line="240" w:lineRule="auto"/>
              <w:jc w:val="center"/>
            </w:pPr>
            <w:r w:rsidRPr="00FB6309">
              <w:t>47</w:t>
            </w:r>
          </w:p>
        </w:tc>
        <w:tc>
          <w:tcPr>
            <w:tcW w:w="1843" w:type="dxa"/>
          </w:tcPr>
          <w:p w14:paraId="1D5F8C6D" w14:textId="77777777" w:rsidR="002207E2" w:rsidRPr="00FB6309" w:rsidRDefault="00B157B4" w:rsidP="00FB6309">
            <w:pPr>
              <w:spacing w:after="0" w:line="240" w:lineRule="auto"/>
              <w:jc w:val="center"/>
            </w:pPr>
            <w:r w:rsidRPr="00FB6309">
              <w:t>9</w:t>
            </w:r>
          </w:p>
        </w:tc>
        <w:tc>
          <w:tcPr>
            <w:tcW w:w="2126" w:type="dxa"/>
          </w:tcPr>
          <w:p w14:paraId="759AF195" w14:textId="77777777" w:rsidR="002207E2" w:rsidRPr="00FB6309" w:rsidRDefault="00B157B4" w:rsidP="00FB6309">
            <w:pPr>
              <w:spacing w:after="0" w:line="240" w:lineRule="auto"/>
              <w:jc w:val="center"/>
            </w:pPr>
            <w:r w:rsidRPr="00FB6309">
              <w:t>25</w:t>
            </w:r>
          </w:p>
        </w:tc>
      </w:tr>
    </w:tbl>
    <w:p w14:paraId="3FAD839C" w14:textId="77777777" w:rsidR="004337AC" w:rsidRDefault="004337AC" w:rsidP="000E116C">
      <w:pPr>
        <w:spacing w:after="0" w:line="240" w:lineRule="auto"/>
        <w:ind w:left="567"/>
        <w:rPr>
          <w:b/>
        </w:rPr>
      </w:pPr>
    </w:p>
    <w:p w14:paraId="7E9EBEB3" w14:textId="77777777" w:rsidR="00207E6C" w:rsidRDefault="00207E6C" w:rsidP="000E116C">
      <w:pPr>
        <w:spacing w:after="0" w:line="240" w:lineRule="auto"/>
        <w:ind w:left="567"/>
        <w:rPr>
          <w:rFonts w:ascii="Comic Sans MS" w:hAnsi="Comic Sans MS"/>
        </w:rPr>
      </w:pPr>
      <w:r>
        <w:rPr>
          <w:b/>
        </w:rPr>
        <w:t>Suggested Action:</w:t>
      </w:r>
      <w:r w:rsidRPr="004337AC">
        <w:rPr>
          <w:i/>
        </w:rPr>
        <w:t xml:space="preserve"> Continue to monitor with the practice, any problems with Hospital discharge, to see if representation is needed to the hospital from the patient perspective.</w:t>
      </w:r>
    </w:p>
    <w:p w14:paraId="2B06E0B9" w14:textId="77777777" w:rsidR="000E116C" w:rsidRDefault="000E116C" w:rsidP="000E116C">
      <w:pPr>
        <w:spacing w:after="0" w:line="240" w:lineRule="auto"/>
        <w:ind w:left="567"/>
        <w:rPr>
          <w:rFonts w:ascii="Comic Sans MS" w:hAnsi="Comic Sans MS"/>
        </w:rPr>
      </w:pPr>
    </w:p>
    <w:p w14:paraId="41E7F13F" w14:textId="77777777" w:rsidR="00207E6C" w:rsidRPr="00207E6C" w:rsidRDefault="00207E6C" w:rsidP="000E116C">
      <w:pPr>
        <w:spacing w:after="0" w:line="240" w:lineRule="auto"/>
        <w:rPr>
          <w:rFonts w:eastAsia="Times New Roman"/>
          <w:b/>
          <w:bCs/>
          <w:color w:val="000000"/>
          <w:szCs w:val="16"/>
          <w:lang w:eastAsia="en-GB"/>
        </w:rPr>
      </w:pPr>
      <w:r w:rsidRPr="00207E6C">
        <w:rPr>
          <w:rFonts w:eastAsia="Times New Roman"/>
          <w:b/>
          <w:bCs/>
          <w:color w:val="000000"/>
          <w:szCs w:val="16"/>
          <w:lang w:eastAsia="en-GB"/>
        </w:rPr>
        <w:t>Q2 Medicine Management</w:t>
      </w:r>
    </w:p>
    <w:p w14:paraId="7A1EE822" w14:textId="77777777" w:rsidR="00207E6C" w:rsidRDefault="00207E6C" w:rsidP="000E116C">
      <w:pPr>
        <w:spacing w:after="0" w:line="240" w:lineRule="auto"/>
        <w:ind w:left="720"/>
      </w:pPr>
      <w:r w:rsidRPr="00FB6309">
        <w:rPr>
          <w:u w:val="single"/>
        </w:rPr>
        <w:t>Asked</w:t>
      </w:r>
      <w:r w:rsidRPr="00207E6C">
        <w:t>:</w:t>
      </w:r>
      <w:r>
        <w:t xml:space="preserve"> about letting the Doctor or nurse know if changes in taking medicines occurs ie amount taken or when, differs from that prescribed.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55"/>
        <w:gridCol w:w="1997"/>
      </w:tblGrid>
      <w:tr w:rsidR="000F5818" w:rsidRPr="00FB6309" w14:paraId="1A6CEB41" w14:textId="77777777" w:rsidTr="00FB6309">
        <w:tc>
          <w:tcPr>
            <w:tcW w:w="2093" w:type="dxa"/>
          </w:tcPr>
          <w:p w14:paraId="0EBC4FEC" w14:textId="77777777" w:rsidR="00207E6C" w:rsidRPr="00FB6309" w:rsidRDefault="00207E6C" w:rsidP="00FB6309">
            <w:pPr>
              <w:spacing w:after="0" w:line="240" w:lineRule="auto"/>
              <w:rPr>
                <w:b/>
              </w:rPr>
            </w:pPr>
            <w:r w:rsidRPr="00FB6309">
              <w:rPr>
                <w:b/>
              </w:rPr>
              <w:t>Let the Dr know</w:t>
            </w:r>
          </w:p>
        </w:tc>
        <w:tc>
          <w:tcPr>
            <w:tcW w:w="2255" w:type="dxa"/>
          </w:tcPr>
          <w:p w14:paraId="6952D60A" w14:textId="77777777" w:rsidR="00207E6C" w:rsidRPr="00FB6309" w:rsidRDefault="00207E6C" w:rsidP="00FB6309">
            <w:pPr>
              <w:spacing w:after="0" w:line="240" w:lineRule="auto"/>
              <w:rPr>
                <w:b/>
              </w:rPr>
            </w:pPr>
            <w:r w:rsidRPr="00FB6309">
              <w:rPr>
                <w:b/>
              </w:rPr>
              <w:t>Didn’t let know</w:t>
            </w:r>
          </w:p>
        </w:tc>
        <w:tc>
          <w:tcPr>
            <w:tcW w:w="1997" w:type="dxa"/>
          </w:tcPr>
          <w:p w14:paraId="29EA3E83" w14:textId="77777777" w:rsidR="00207E6C" w:rsidRPr="00FB6309" w:rsidRDefault="00207E6C" w:rsidP="00FB6309">
            <w:pPr>
              <w:spacing w:after="0" w:line="240" w:lineRule="auto"/>
              <w:rPr>
                <w:b/>
              </w:rPr>
            </w:pPr>
            <w:r w:rsidRPr="00FB6309">
              <w:rPr>
                <w:b/>
              </w:rPr>
              <w:t>Not Applicable</w:t>
            </w:r>
          </w:p>
        </w:tc>
      </w:tr>
      <w:tr w:rsidR="000F5818" w:rsidRPr="00FB6309" w14:paraId="19ACB648" w14:textId="77777777" w:rsidTr="00FB6309">
        <w:tc>
          <w:tcPr>
            <w:tcW w:w="2093" w:type="dxa"/>
          </w:tcPr>
          <w:p w14:paraId="5F89D0E9" w14:textId="77777777" w:rsidR="00207E6C" w:rsidRPr="00FB6309" w:rsidRDefault="00207E6C" w:rsidP="00FB6309">
            <w:pPr>
              <w:spacing w:after="0" w:line="240" w:lineRule="auto"/>
              <w:jc w:val="center"/>
            </w:pPr>
            <w:r w:rsidRPr="00FB6309">
              <w:t>51</w:t>
            </w:r>
          </w:p>
        </w:tc>
        <w:tc>
          <w:tcPr>
            <w:tcW w:w="2255" w:type="dxa"/>
          </w:tcPr>
          <w:p w14:paraId="4520729B" w14:textId="77777777" w:rsidR="00207E6C" w:rsidRPr="00FB6309" w:rsidRDefault="00207E6C" w:rsidP="00FB6309">
            <w:pPr>
              <w:spacing w:after="0" w:line="240" w:lineRule="auto"/>
              <w:jc w:val="center"/>
            </w:pPr>
            <w:r w:rsidRPr="00FB6309">
              <w:t>59</w:t>
            </w:r>
          </w:p>
        </w:tc>
        <w:tc>
          <w:tcPr>
            <w:tcW w:w="1997" w:type="dxa"/>
          </w:tcPr>
          <w:p w14:paraId="08D976BC" w14:textId="77777777" w:rsidR="00207E6C" w:rsidRPr="00FB6309" w:rsidRDefault="00207E6C" w:rsidP="00FB6309">
            <w:pPr>
              <w:spacing w:after="0" w:line="240" w:lineRule="auto"/>
              <w:jc w:val="center"/>
            </w:pPr>
            <w:r w:rsidRPr="00FB6309">
              <w:t>141</w:t>
            </w:r>
          </w:p>
        </w:tc>
      </w:tr>
    </w:tbl>
    <w:p w14:paraId="11D9B38A" w14:textId="77777777" w:rsidR="004337AC" w:rsidRDefault="004337AC" w:rsidP="000E116C">
      <w:pPr>
        <w:spacing w:after="0" w:line="240" w:lineRule="auto"/>
        <w:ind w:left="720"/>
        <w:rPr>
          <w:b/>
        </w:rPr>
      </w:pPr>
    </w:p>
    <w:p w14:paraId="67C95E44" w14:textId="77777777" w:rsidR="00207E6C" w:rsidRDefault="00207E6C" w:rsidP="000E116C">
      <w:pPr>
        <w:spacing w:after="0" w:line="240" w:lineRule="auto"/>
        <w:ind w:left="720"/>
        <w:rPr>
          <w:rFonts w:ascii="Comic Sans MS" w:hAnsi="Comic Sans MS"/>
        </w:rPr>
      </w:pPr>
      <w:r>
        <w:rPr>
          <w:b/>
        </w:rPr>
        <w:t>Suggested Action:</w:t>
      </w:r>
      <w:r w:rsidRPr="00207E6C">
        <w:t xml:space="preserve"> </w:t>
      </w:r>
      <w:r w:rsidR="00801902" w:rsidRPr="004337AC">
        <w:rPr>
          <w:i/>
        </w:rPr>
        <w:t>Use the screen and FAQ (Frequently Asked Questions) to advise patients about this action</w:t>
      </w:r>
    </w:p>
    <w:p w14:paraId="33324C31" w14:textId="77777777" w:rsidR="00801902" w:rsidRDefault="00801902" w:rsidP="000E116C">
      <w:pPr>
        <w:spacing w:after="0" w:line="240" w:lineRule="auto"/>
        <w:ind w:left="720"/>
        <w:rPr>
          <w:rFonts w:ascii="Comic Sans MS" w:hAnsi="Comic Sans MS"/>
        </w:rPr>
      </w:pPr>
    </w:p>
    <w:p w14:paraId="2BA1C673" w14:textId="77777777" w:rsidR="00773630" w:rsidRDefault="00773630" w:rsidP="000E116C">
      <w:pPr>
        <w:spacing w:after="0" w:line="240" w:lineRule="auto"/>
        <w:rPr>
          <w:rFonts w:eastAsia="Times New Roman"/>
          <w:b/>
          <w:bCs/>
          <w:color w:val="000000"/>
          <w:szCs w:val="16"/>
          <w:lang w:eastAsia="en-GB"/>
        </w:rPr>
      </w:pPr>
      <w:r w:rsidRPr="00773630">
        <w:rPr>
          <w:rFonts w:eastAsia="Times New Roman"/>
          <w:b/>
          <w:bCs/>
          <w:color w:val="000000"/>
          <w:szCs w:val="16"/>
          <w:lang w:eastAsia="en-GB"/>
        </w:rPr>
        <w:t>Q3 Electronic Prescriptions</w:t>
      </w:r>
    </w:p>
    <w:p w14:paraId="7846EAAA" w14:textId="77777777" w:rsidR="00773630" w:rsidRDefault="00773630" w:rsidP="000E116C">
      <w:pPr>
        <w:spacing w:after="0" w:line="240" w:lineRule="auto"/>
        <w:ind w:left="720"/>
        <w:rPr>
          <w:rFonts w:eastAsia="Times New Roman"/>
          <w:bCs/>
          <w:color w:val="000000"/>
          <w:szCs w:val="16"/>
          <w:lang w:eastAsia="en-GB"/>
        </w:rPr>
      </w:pPr>
      <w:r w:rsidRPr="00FB6309">
        <w:rPr>
          <w:rFonts w:eastAsia="Times New Roman"/>
          <w:bCs/>
          <w:color w:val="000000"/>
          <w:szCs w:val="16"/>
          <w:u w:val="single"/>
          <w:lang w:eastAsia="en-GB"/>
        </w:rPr>
        <w:t>Asked</w:t>
      </w:r>
      <w:r>
        <w:rPr>
          <w:rFonts w:eastAsia="Times New Roman"/>
          <w:bCs/>
          <w:color w:val="000000"/>
          <w:szCs w:val="16"/>
          <w:lang w:eastAsia="en-GB"/>
        </w:rPr>
        <w:t>: do you use it and if you do were you happy with the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1560"/>
      </w:tblGrid>
      <w:tr w:rsidR="000F5818" w:rsidRPr="00FB6309" w14:paraId="469118B4" w14:textId="77777777" w:rsidTr="00FB6309">
        <w:tc>
          <w:tcPr>
            <w:tcW w:w="2093" w:type="dxa"/>
          </w:tcPr>
          <w:p w14:paraId="53A56123" w14:textId="77777777" w:rsidR="00773630" w:rsidRPr="00FB6309" w:rsidRDefault="00773630" w:rsidP="00FB6309">
            <w:pPr>
              <w:spacing w:after="0" w:line="240" w:lineRule="auto"/>
              <w:rPr>
                <w:b/>
              </w:rPr>
            </w:pPr>
            <w:r w:rsidRPr="00FB6309">
              <w:rPr>
                <w:b/>
              </w:rPr>
              <w:t>Use the service</w:t>
            </w:r>
          </w:p>
        </w:tc>
        <w:tc>
          <w:tcPr>
            <w:tcW w:w="3685" w:type="dxa"/>
          </w:tcPr>
          <w:p w14:paraId="0A8C4C6B" w14:textId="77777777" w:rsidR="00773630" w:rsidRPr="00FB6309" w:rsidRDefault="00773630" w:rsidP="00FB6309">
            <w:pPr>
              <w:spacing w:after="0" w:line="240" w:lineRule="auto"/>
              <w:rPr>
                <w:b/>
              </w:rPr>
            </w:pPr>
            <w:r w:rsidRPr="00FB6309">
              <w:rPr>
                <w:b/>
              </w:rPr>
              <w:t>Happy or OK with the service</w:t>
            </w:r>
          </w:p>
        </w:tc>
        <w:tc>
          <w:tcPr>
            <w:tcW w:w="1560" w:type="dxa"/>
          </w:tcPr>
          <w:p w14:paraId="435C4A09" w14:textId="77777777" w:rsidR="00773630" w:rsidRPr="00FB6309" w:rsidRDefault="00773630" w:rsidP="00FB6309">
            <w:pPr>
              <w:spacing w:after="0" w:line="240" w:lineRule="auto"/>
              <w:rPr>
                <w:b/>
              </w:rPr>
            </w:pPr>
            <w:r w:rsidRPr="00FB6309">
              <w:rPr>
                <w:b/>
              </w:rPr>
              <w:t>Not Happy</w:t>
            </w:r>
          </w:p>
        </w:tc>
      </w:tr>
      <w:tr w:rsidR="000F5818" w:rsidRPr="00FB6309" w14:paraId="2BED3045" w14:textId="77777777" w:rsidTr="00FB6309">
        <w:tc>
          <w:tcPr>
            <w:tcW w:w="2093" w:type="dxa"/>
          </w:tcPr>
          <w:p w14:paraId="476D9EA3" w14:textId="77777777" w:rsidR="00773630" w:rsidRPr="00FB6309" w:rsidRDefault="00773630" w:rsidP="00FB6309">
            <w:pPr>
              <w:spacing w:after="0" w:line="240" w:lineRule="auto"/>
              <w:jc w:val="center"/>
            </w:pPr>
            <w:r w:rsidRPr="00FB6309">
              <w:t>127</w:t>
            </w:r>
          </w:p>
        </w:tc>
        <w:tc>
          <w:tcPr>
            <w:tcW w:w="3685" w:type="dxa"/>
          </w:tcPr>
          <w:p w14:paraId="536BA69C" w14:textId="77777777" w:rsidR="00773630" w:rsidRPr="00FB6309" w:rsidRDefault="00773630" w:rsidP="00FB6309">
            <w:pPr>
              <w:spacing w:after="0" w:line="240" w:lineRule="auto"/>
              <w:jc w:val="center"/>
            </w:pPr>
            <w:r w:rsidRPr="00FB6309">
              <w:t>119</w:t>
            </w:r>
          </w:p>
        </w:tc>
        <w:tc>
          <w:tcPr>
            <w:tcW w:w="1560" w:type="dxa"/>
          </w:tcPr>
          <w:p w14:paraId="63E38EE1" w14:textId="77777777" w:rsidR="00773630" w:rsidRPr="00FB6309" w:rsidRDefault="00773630" w:rsidP="00FB6309">
            <w:pPr>
              <w:spacing w:after="0" w:line="240" w:lineRule="auto"/>
              <w:jc w:val="center"/>
            </w:pPr>
            <w:r w:rsidRPr="00FB6309">
              <w:t>5</w:t>
            </w:r>
          </w:p>
        </w:tc>
      </w:tr>
    </w:tbl>
    <w:p w14:paraId="45619B70" w14:textId="77777777" w:rsidR="004337AC" w:rsidRDefault="004337AC" w:rsidP="000E116C">
      <w:pPr>
        <w:spacing w:after="0" w:line="240" w:lineRule="auto"/>
        <w:ind w:left="720"/>
        <w:rPr>
          <w:b/>
        </w:rPr>
      </w:pPr>
    </w:p>
    <w:p w14:paraId="4C94DF65" w14:textId="77777777" w:rsidR="00801902" w:rsidRDefault="00773630" w:rsidP="000E116C">
      <w:pPr>
        <w:spacing w:after="0" w:line="240" w:lineRule="auto"/>
        <w:ind w:left="720"/>
        <w:rPr>
          <w:rFonts w:ascii="Comic Sans MS" w:hAnsi="Comic Sans MS"/>
        </w:rPr>
      </w:pPr>
      <w:r>
        <w:rPr>
          <w:b/>
        </w:rPr>
        <w:t>Suggested Action:</w:t>
      </w:r>
      <w:r w:rsidRPr="004337AC">
        <w:rPr>
          <w:i/>
        </w:rPr>
        <w:t xml:space="preserve"> </w:t>
      </w:r>
      <w:r w:rsidR="00801902" w:rsidRPr="004337AC">
        <w:rPr>
          <w:i/>
        </w:rPr>
        <w:t>None</w:t>
      </w:r>
      <w:r w:rsidR="0077166D" w:rsidRPr="004337AC">
        <w:rPr>
          <w:i/>
        </w:rPr>
        <w:t xml:space="preserve"> -</w:t>
      </w:r>
      <w:r w:rsidR="00801902" w:rsidRPr="004337AC">
        <w:rPr>
          <w:i/>
        </w:rPr>
        <w:t xml:space="preserve"> however from the comments</w:t>
      </w:r>
      <w:r w:rsidR="006C350A" w:rsidRPr="004337AC">
        <w:rPr>
          <w:i/>
        </w:rPr>
        <w:t>, several concerns were raised re prescriptions not being at the pharmacy or being ready.  It should be noted that even though these prescriptions are electronic the process still takes 2-3 days to get to the pharmacy due to checks that are in place.</w:t>
      </w:r>
    </w:p>
    <w:p w14:paraId="064AF904" w14:textId="77777777" w:rsidR="001145C3" w:rsidRDefault="001145C3" w:rsidP="000E116C">
      <w:pPr>
        <w:spacing w:after="0" w:line="240" w:lineRule="auto"/>
        <w:ind w:left="720"/>
        <w:rPr>
          <w:rFonts w:ascii="Comic Sans MS" w:hAnsi="Comic Sans MS"/>
        </w:rPr>
      </w:pPr>
    </w:p>
    <w:p w14:paraId="053FC155" w14:textId="77777777" w:rsidR="00B710D9" w:rsidRPr="00B710D9" w:rsidRDefault="00B710D9" w:rsidP="000E116C">
      <w:pPr>
        <w:spacing w:after="0" w:line="240" w:lineRule="auto"/>
        <w:rPr>
          <w:rFonts w:eastAsia="Times New Roman"/>
          <w:b/>
          <w:bCs/>
          <w:color w:val="000000"/>
          <w:sz w:val="16"/>
          <w:szCs w:val="16"/>
          <w:lang w:eastAsia="en-GB"/>
        </w:rPr>
      </w:pPr>
      <w:r>
        <w:rPr>
          <w:rFonts w:eastAsia="Times New Roman"/>
          <w:b/>
          <w:bCs/>
          <w:color w:val="000000"/>
          <w:szCs w:val="16"/>
          <w:lang w:eastAsia="en-GB"/>
        </w:rPr>
        <w:t>Q4 Know the cost o</w:t>
      </w:r>
      <w:r w:rsidRPr="00B710D9">
        <w:rPr>
          <w:rFonts w:eastAsia="Times New Roman"/>
          <w:b/>
          <w:bCs/>
          <w:color w:val="000000"/>
          <w:szCs w:val="16"/>
          <w:lang w:eastAsia="en-GB"/>
        </w:rPr>
        <w:t>f Medicines</w:t>
      </w:r>
    </w:p>
    <w:p w14:paraId="79E89A2A" w14:textId="77777777" w:rsidR="00B710D9" w:rsidRDefault="00B710D9" w:rsidP="000E116C">
      <w:pPr>
        <w:spacing w:after="0" w:line="240" w:lineRule="auto"/>
        <w:ind w:left="720"/>
      </w:pPr>
      <w:r w:rsidRPr="00FB6309">
        <w:rPr>
          <w:u w:val="single"/>
        </w:rPr>
        <w:t>Asked</w:t>
      </w:r>
      <w:r>
        <w:t>: Should the cost of the medicine or ointment be on the prescription form for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156"/>
      </w:tblGrid>
      <w:tr w:rsidR="00B710D9" w:rsidRPr="00FB6309" w14:paraId="602488FF" w14:textId="77777777" w:rsidTr="00FB6309">
        <w:tc>
          <w:tcPr>
            <w:tcW w:w="1391" w:type="dxa"/>
          </w:tcPr>
          <w:p w14:paraId="6B6F379D" w14:textId="77777777" w:rsidR="00B710D9" w:rsidRPr="00FB6309" w:rsidRDefault="00B710D9" w:rsidP="00FB6309">
            <w:pPr>
              <w:spacing w:after="0" w:line="240" w:lineRule="auto"/>
              <w:rPr>
                <w:b/>
              </w:rPr>
            </w:pPr>
            <w:r w:rsidRPr="00FB6309">
              <w:rPr>
                <w:b/>
              </w:rPr>
              <w:t>Yes</w:t>
            </w:r>
          </w:p>
        </w:tc>
        <w:tc>
          <w:tcPr>
            <w:tcW w:w="1156" w:type="dxa"/>
          </w:tcPr>
          <w:p w14:paraId="24B573B4" w14:textId="77777777" w:rsidR="00B710D9" w:rsidRPr="00FB6309" w:rsidRDefault="00B710D9" w:rsidP="00FB6309">
            <w:pPr>
              <w:spacing w:after="0" w:line="240" w:lineRule="auto"/>
              <w:rPr>
                <w:b/>
              </w:rPr>
            </w:pPr>
            <w:r w:rsidRPr="00FB6309">
              <w:rPr>
                <w:b/>
              </w:rPr>
              <w:t>No</w:t>
            </w:r>
          </w:p>
        </w:tc>
      </w:tr>
      <w:tr w:rsidR="00B710D9" w:rsidRPr="00FB6309" w14:paraId="3B734831" w14:textId="77777777" w:rsidTr="00FB6309">
        <w:tc>
          <w:tcPr>
            <w:tcW w:w="1391" w:type="dxa"/>
          </w:tcPr>
          <w:p w14:paraId="74A878D9" w14:textId="77777777" w:rsidR="00B710D9" w:rsidRPr="00FB6309" w:rsidRDefault="00B710D9" w:rsidP="00FB6309">
            <w:pPr>
              <w:spacing w:after="0" w:line="240" w:lineRule="auto"/>
              <w:jc w:val="center"/>
            </w:pPr>
            <w:r w:rsidRPr="00FB6309">
              <w:t>185</w:t>
            </w:r>
          </w:p>
        </w:tc>
        <w:tc>
          <w:tcPr>
            <w:tcW w:w="1156" w:type="dxa"/>
          </w:tcPr>
          <w:p w14:paraId="7E311158" w14:textId="77777777" w:rsidR="00B710D9" w:rsidRPr="00FB6309" w:rsidRDefault="00B710D9" w:rsidP="00FB6309">
            <w:pPr>
              <w:spacing w:after="0" w:line="240" w:lineRule="auto"/>
              <w:jc w:val="center"/>
            </w:pPr>
            <w:r w:rsidRPr="00FB6309">
              <w:t>56</w:t>
            </w:r>
          </w:p>
        </w:tc>
      </w:tr>
    </w:tbl>
    <w:p w14:paraId="50A556F1" w14:textId="77777777" w:rsidR="004337AC" w:rsidRDefault="004337AC" w:rsidP="000E116C">
      <w:pPr>
        <w:spacing w:after="0" w:line="240" w:lineRule="auto"/>
        <w:ind w:left="720"/>
        <w:rPr>
          <w:b/>
        </w:rPr>
      </w:pPr>
    </w:p>
    <w:p w14:paraId="72053EE7" w14:textId="77777777" w:rsidR="00B710D9" w:rsidRDefault="00B710D9" w:rsidP="000E116C">
      <w:pPr>
        <w:spacing w:after="0" w:line="240" w:lineRule="auto"/>
        <w:ind w:left="720"/>
        <w:rPr>
          <w:rFonts w:ascii="Comic Sans MS" w:hAnsi="Comic Sans MS"/>
        </w:rPr>
      </w:pPr>
      <w:r>
        <w:rPr>
          <w:b/>
        </w:rPr>
        <w:t>Suggested Action:</w:t>
      </w:r>
      <w:r w:rsidRPr="00207E6C">
        <w:t xml:space="preserve"> </w:t>
      </w:r>
      <w:r w:rsidR="00801902" w:rsidRPr="004337AC">
        <w:rPr>
          <w:i/>
        </w:rPr>
        <w:t>None</w:t>
      </w:r>
      <w:r w:rsidR="0077166D" w:rsidRPr="004337AC">
        <w:rPr>
          <w:i/>
        </w:rPr>
        <w:t xml:space="preserve"> -</w:t>
      </w:r>
      <w:r w:rsidR="00801902" w:rsidRPr="004337AC">
        <w:rPr>
          <w:i/>
        </w:rPr>
        <w:t xml:space="preserve"> but this information will be passed on the CCG (Clinical Commissioning Group)</w:t>
      </w:r>
      <w:r w:rsidR="006C350A" w:rsidRPr="004337AC">
        <w:rPr>
          <w:i/>
        </w:rPr>
        <w:t xml:space="preserve"> pharmaceutical adviser, also about concerns for package sizes of medicines and potential waste</w:t>
      </w:r>
    </w:p>
    <w:p w14:paraId="4E4B1E93" w14:textId="77777777" w:rsidR="001145C3" w:rsidRDefault="001145C3" w:rsidP="000E116C">
      <w:pPr>
        <w:spacing w:after="0" w:line="240" w:lineRule="auto"/>
        <w:ind w:left="720"/>
        <w:rPr>
          <w:rFonts w:ascii="Comic Sans MS" w:hAnsi="Comic Sans MS"/>
        </w:rPr>
      </w:pPr>
    </w:p>
    <w:p w14:paraId="32E0D494" w14:textId="77777777" w:rsidR="00B710D9" w:rsidRPr="00B710D9" w:rsidRDefault="0053357C" w:rsidP="000E116C">
      <w:pPr>
        <w:spacing w:after="0" w:line="240" w:lineRule="auto"/>
        <w:rPr>
          <w:rFonts w:eastAsia="Times New Roman"/>
          <w:b/>
          <w:bCs/>
          <w:color w:val="000000"/>
          <w:szCs w:val="16"/>
          <w:lang w:eastAsia="en-GB"/>
        </w:rPr>
      </w:pPr>
      <w:r>
        <w:rPr>
          <w:rFonts w:eastAsia="Times New Roman"/>
          <w:b/>
          <w:bCs/>
          <w:color w:val="000000"/>
          <w:szCs w:val="16"/>
          <w:lang w:eastAsia="en-GB"/>
        </w:rPr>
        <w:t>Q5</w:t>
      </w:r>
      <w:r w:rsidR="00B710D9" w:rsidRPr="00B710D9">
        <w:rPr>
          <w:rFonts w:eastAsia="Times New Roman"/>
          <w:b/>
          <w:bCs/>
          <w:color w:val="000000"/>
          <w:szCs w:val="16"/>
          <w:lang w:eastAsia="en-GB"/>
        </w:rPr>
        <w:t xml:space="preserve"> Communication - Website</w:t>
      </w:r>
    </w:p>
    <w:p w14:paraId="7648102C" w14:textId="77777777" w:rsidR="00B710D9" w:rsidRDefault="00B710D9" w:rsidP="000E116C">
      <w:pPr>
        <w:spacing w:after="0" w:line="240" w:lineRule="auto"/>
        <w:ind w:left="720"/>
      </w:pPr>
      <w:r w:rsidRPr="00FB6309">
        <w:rPr>
          <w:u w:val="single"/>
        </w:rPr>
        <w:t>Asked</w:t>
      </w:r>
      <w:r>
        <w:t>: If the web site had been used and if it was useful.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685"/>
        <w:gridCol w:w="1559"/>
      </w:tblGrid>
      <w:tr w:rsidR="000F5818" w:rsidRPr="00FB6309" w14:paraId="794AE0A3" w14:textId="77777777" w:rsidTr="00FB6309">
        <w:tc>
          <w:tcPr>
            <w:tcW w:w="2802" w:type="dxa"/>
          </w:tcPr>
          <w:p w14:paraId="45A16317" w14:textId="77777777" w:rsidR="00B710D9" w:rsidRPr="00FB6309" w:rsidRDefault="00B710D9" w:rsidP="00FB6309">
            <w:pPr>
              <w:spacing w:after="0" w:line="240" w:lineRule="auto"/>
              <w:rPr>
                <w:b/>
              </w:rPr>
            </w:pPr>
            <w:r w:rsidRPr="00FB6309">
              <w:rPr>
                <w:b/>
              </w:rPr>
              <w:t>Been on the Web Site</w:t>
            </w:r>
          </w:p>
        </w:tc>
        <w:tc>
          <w:tcPr>
            <w:tcW w:w="3685" w:type="dxa"/>
          </w:tcPr>
          <w:p w14:paraId="5B6353FA" w14:textId="77777777" w:rsidR="00B710D9" w:rsidRPr="00FB6309" w:rsidRDefault="00B710D9" w:rsidP="00FB6309">
            <w:pPr>
              <w:spacing w:after="0" w:line="240" w:lineRule="auto"/>
              <w:rPr>
                <w:b/>
              </w:rPr>
            </w:pPr>
            <w:r w:rsidRPr="00FB6309">
              <w:rPr>
                <w:b/>
              </w:rPr>
              <w:t>Happy or OK with the service</w:t>
            </w:r>
          </w:p>
        </w:tc>
        <w:tc>
          <w:tcPr>
            <w:tcW w:w="1559" w:type="dxa"/>
          </w:tcPr>
          <w:p w14:paraId="0C9989DF" w14:textId="77777777" w:rsidR="00B710D9" w:rsidRPr="00FB6309" w:rsidRDefault="00B710D9" w:rsidP="00FB6309">
            <w:pPr>
              <w:spacing w:after="0" w:line="240" w:lineRule="auto"/>
              <w:rPr>
                <w:b/>
              </w:rPr>
            </w:pPr>
            <w:r w:rsidRPr="00FB6309">
              <w:rPr>
                <w:b/>
              </w:rPr>
              <w:t>Not Happy</w:t>
            </w:r>
          </w:p>
        </w:tc>
      </w:tr>
      <w:tr w:rsidR="000F5818" w:rsidRPr="00FB6309" w14:paraId="323F5ABA" w14:textId="77777777" w:rsidTr="00FB6309">
        <w:tc>
          <w:tcPr>
            <w:tcW w:w="2802" w:type="dxa"/>
          </w:tcPr>
          <w:p w14:paraId="4898C8FF" w14:textId="77777777" w:rsidR="00B710D9" w:rsidRPr="00FB6309" w:rsidRDefault="003C5450" w:rsidP="00FB6309">
            <w:pPr>
              <w:spacing w:after="0" w:line="240" w:lineRule="auto"/>
              <w:jc w:val="center"/>
            </w:pPr>
            <w:r w:rsidRPr="00FB6309">
              <w:t>65</w:t>
            </w:r>
          </w:p>
        </w:tc>
        <w:tc>
          <w:tcPr>
            <w:tcW w:w="3685" w:type="dxa"/>
          </w:tcPr>
          <w:p w14:paraId="2863BB2D" w14:textId="77777777" w:rsidR="00B710D9" w:rsidRPr="00FB6309" w:rsidRDefault="00DD0CA7" w:rsidP="00FB6309">
            <w:pPr>
              <w:spacing w:after="0" w:line="240" w:lineRule="auto"/>
              <w:jc w:val="center"/>
            </w:pPr>
            <w:r w:rsidRPr="00FB6309">
              <w:t>60</w:t>
            </w:r>
          </w:p>
        </w:tc>
        <w:tc>
          <w:tcPr>
            <w:tcW w:w="1559" w:type="dxa"/>
          </w:tcPr>
          <w:p w14:paraId="15106D57" w14:textId="77777777" w:rsidR="00B710D9" w:rsidRPr="00FB6309" w:rsidRDefault="00B710D9" w:rsidP="00FB6309">
            <w:pPr>
              <w:spacing w:after="0" w:line="240" w:lineRule="auto"/>
              <w:jc w:val="center"/>
            </w:pPr>
            <w:r w:rsidRPr="00FB6309">
              <w:t>5</w:t>
            </w:r>
          </w:p>
        </w:tc>
      </w:tr>
    </w:tbl>
    <w:p w14:paraId="43886D48" w14:textId="77777777" w:rsidR="004337AC" w:rsidRDefault="004337AC" w:rsidP="000E116C">
      <w:pPr>
        <w:spacing w:after="0" w:line="240" w:lineRule="auto"/>
        <w:ind w:left="720"/>
        <w:rPr>
          <w:b/>
        </w:rPr>
      </w:pPr>
    </w:p>
    <w:p w14:paraId="63D54995" w14:textId="77777777" w:rsidR="00DD0CA7" w:rsidRPr="004337AC" w:rsidRDefault="00DD0CA7" w:rsidP="000E116C">
      <w:pPr>
        <w:spacing w:after="0" w:line="240" w:lineRule="auto"/>
        <w:ind w:left="720"/>
        <w:rPr>
          <w:i/>
        </w:rPr>
      </w:pPr>
      <w:r>
        <w:rPr>
          <w:b/>
        </w:rPr>
        <w:t>Suggested Action:</w:t>
      </w:r>
      <w:r w:rsidRPr="00207E6C">
        <w:t xml:space="preserve"> </w:t>
      </w:r>
      <w:r w:rsidR="00FB6309" w:rsidRPr="004337AC">
        <w:rPr>
          <w:i/>
        </w:rPr>
        <w:t xml:space="preserve">the web site address is </w:t>
      </w:r>
      <w:hyperlink r:id="rId6" w:history="1">
        <w:r w:rsidR="00FB6309" w:rsidRPr="004337AC">
          <w:rPr>
            <w:rStyle w:val="Hyperlink"/>
            <w:rFonts w:eastAsia="Times New Roman"/>
            <w:bCs/>
            <w:i/>
            <w:szCs w:val="16"/>
            <w:lang w:eastAsia="en-GB"/>
          </w:rPr>
          <w:t>www.mansfieldmecicalcentre.nhs.uk</w:t>
        </w:r>
      </w:hyperlink>
    </w:p>
    <w:p w14:paraId="0874BE96" w14:textId="77777777" w:rsidR="00FB6309" w:rsidRPr="004337AC" w:rsidRDefault="00FB6309" w:rsidP="000E116C">
      <w:pPr>
        <w:spacing w:after="0" w:line="240" w:lineRule="auto"/>
        <w:ind w:left="720"/>
        <w:rPr>
          <w:i/>
        </w:rPr>
      </w:pPr>
      <w:r w:rsidRPr="004337AC">
        <w:rPr>
          <w:i/>
        </w:rPr>
        <w:t>Comments regarding the content updates have been passed on.  We will be looking at producing a fact sheet on what can and cannot be done on the web site.  To assure those who were concerned about prescription or appointment placements, Vision on Line does create a unique number as confirmation</w:t>
      </w:r>
    </w:p>
    <w:p w14:paraId="01C031B9" w14:textId="77777777" w:rsidR="0053357C" w:rsidRDefault="0053357C" w:rsidP="000E116C">
      <w:pPr>
        <w:spacing w:after="0" w:line="240" w:lineRule="auto"/>
        <w:rPr>
          <w:rFonts w:eastAsia="Times New Roman"/>
          <w:b/>
          <w:bCs/>
          <w:color w:val="000000"/>
          <w:szCs w:val="16"/>
          <w:lang w:eastAsia="en-GB"/>
        </w:rPr>
      </w:pPr>
      <w:r>
        <w:rPr>
          <w:rFonts w:eastAsia="Times New Roman"/>
          <w:b/>
          <w:bCs/>
          <w:color w:val="000000"/>
          <w:szCs w:val="16"/>
          <w:lang w:eastAsia="en-GB"/>
        </w:rPr>
        <w:lastRenderedPageBreak/>
        <w:t>Q6</w:t>
      </w:r>
      <w:r w:rsidRPr="0053357C">
        <w:rPr>
          <w:rFonts w:eastAsia="Times New Roman"/>
          <w:b/>
          <w:bCs/>
          <w:color w:val="000000"/>
          <w:szCs w:val="16"/>
          <w:lang w:eastAsia="en-GB"/>
        </w:rPr>
        <w:t xml:space="preserve"> Newsletter</w:t>
      </w:r>
    </w:p>
    <w:p w14:paraId="454046A5" w14:textId="77777777" w:rsidR="0053357C" w:rsidRDefault="006C0CB5" w:rsidP="000E116C">
      <w:pPr>
        <w:spacing w:after="0" w:line="240" w:lineRule="auto"/>
        <w:ind w:left="720"/>
        <w:rPr>
          <w:rFonts w:eastAsia="Times New Roman"/>
          <w:bCs/>
          <w:color w:val="000000"/>
          <w:szCs w:val="16"/>
          <w:lang w:eastAsia="en-GB"/>
        </w:rPr>
      </w:pPr>
      <w:r w:rsidRPr="00FB6309">
        <w:rPr>
          <w:rFonts w:eastAsia="Times New Roman"/>
          <w:bCs/>
          <w:color w:val="000000"/>
          <w:szCs w:val="16"/>
          <w:u w:val="single"/>
          <w:lang w:eastAsia="en-GB"/>
        </w:rPr>
        <w:t>A</w:t>
      </w:r>
      <w:r w:rsidR="0053357C" w:rsidRPr="00FB6309">
        <w:rPr>
          <w:rFonts w:eastAsia="Times New Roman"/>
          <w:bCs/>
          <w:color w:val="000000"/>
          <w:szCs w:val="16"/>
          <w:u w:val="single"/>
          <w:lang w:eastAsia="en-GB"/>
        </w:rPr>
        <w:t>sked</w:t>
      </w:r>
      <w:r w:rsidR="0053357C">
        <w:rPr>
          <w:rFonts w:eastAsia="Times New Roman"/>
          <w:bCs/>
          <w:color w:val="000000"/>
          <w:szCs w:val="16"/>
          <w:lang w:eastAsia="en-GB"/>
        </w:rPr>
        <w:t>:</w:t>
      </w:r>
      <w:r>
        <w:rPr>
          <w:rFonts w:eastAsia="Times New Roman"/>
          <w:bCs/>
          <w:color w:val="000000"/>
          <w:szCs w:val="16"/>
          <w:lang w:eastAsia="en-GB"/>
        </w:rPr>
        <w:t xml:space="preserve"> Had they seen the newsletter, were they happy with the content and any other suggestions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685"/>
        <w:gridCol w:w="1418"/>
      </w:tblGrid>
      <w:tr w:rsidR="000F5818" w:rsidRPr="00FB6309" w14:paraId="2F7B56D7" w14:textId="77777777" w:rsidTr="000F5818">
        <w:tc>
          <w:tcPr>
            <w:tcW w:w="2802" w:type="dxa"/>
          </w:tcPr>
          <w:p w14:paraId="4DE309E0" w14:textId="77777777" w:rsidR="0053357C" w:rsidRPr="00FB6309" w:rsidRDefault="0053357C" w:rsidP="00FB6309">
            <w:pPr>
              <w:spacing w:after="0" w:line="240" w:lineRule="auto"/>
              <w:rPr>
                <w:b/>
              </w:rPr>
            </w:pPr>
            <w:r w:rsidRPr="00FB6309">
              <w:rPr>
                <w:b/>
              </w:rPr>
              <w:t>Seen the Newsletter</w:t>
            </w:r>
          </w:p>
        </w:tc>
        <w:tc>
          <w:tcPr>
            <w:tcW w:w="3685" w:type="dxa"/>
          </w:tcPr>
          <w:p w14:paraId="19FEB05E" w14:textId="77777777" w:rsidR="0053357C" w:rsidRPr="00FB6309" w:rsidRDefault="0053357C" w:rsidP="00FB6309">
            <w:pPr>
              <w:spacing w:after="0" w:line="240" w:lineRule="auto"/>
              <w:rPr>
                <w:b/>
              </w:rPr>
            </w:pPr>
            <w:r w:rsidRPr="00FB6309">
              <w:rPr>
                <w:b/>
              </w:rPr>
              <w:t>Happy or OK with the service</w:t>
            </w:r>
          </w:p>
        </w:tc>
        <w:tc>
          <w:tcPr>
            <w:tcW w:w="1418" w:type="dxa"/>
          </w:tcPr>
          <w:p w14:paraId="5AC0BF64" w14:textId="77777777" w:rsidR="0053357C" w:rsidRPr="00FB6309" w:rsidRDefault="0053357C" w:rsidP="00FB6309">
            <w:pPr>
              <w:spacing w:after="0" w:line="240" w:lineRule="auto"/>
              <w:rPr>
                <w:b/>
              </w:rPr>
            </w:pPr>
            <w:r w:rsidRPr="00FB6309">
              <w:rPr>
                <w:b/>
              </w:rPr>
              <w:t>Not Happy</w:t>
            </w:r>
          </w:p>
        </w:tc>
      </w:tr>
      <w:tr w:rsidR="000F5818" w:rsidRPr="00FB6309" w14:paraId="7B9B6DEC" w14:textId="77777777" w:rsidTr="000F5818">
        <w:tc>
          <w:tcPr>
            <w:tcW w:w="2802" w:type="dxa"/>
          </w:tcPr>
          <w:p w14:paraId="29BF4515" w14:textId="77777777" w:rsidR="0053357C" w:rsidRPr="00FB6309" w:rsidRDefault="006C0CB5" w:rsidP="000F5818">
            <w:pPr>
              <w:spacing w:after="0" w:line="240" w:lineRule="auto"/>
              <w:jc w:val="center"/>
            </w:pPr>
            <w:r w:rsidRPr="00FB6309">
              <w:t>25</w:t>
            </w:r>
          </w:p>
        </w:tc>
        <w:tc>
          <w:tcPr>
            <w:tcW w:w="3685" w:type="dxa"/>
          </w:tcPr>
          <w:p w14:paraId="29C9FB57" w14:textId="77777777" w:rsidR="0053357C" w:rsidRPr="00FB6309" w:rsidRDefault="006C0CB5" w:rsidP="000F5818">
            <w:pPr>
              <w:spacing w:after="0" w:line="240" w:lineRule="auto"/>
              <w:jc w:val="center"/>
            </w:pPr>
            <w:r w:rsidRPr="00FB6309">
              <w:t>22</w:t>
            </w:r>
          </w:p>
        </w:tc>
        <w:tc>
          <w:tcPr>
            <w:tcW w:w="1418" w:type="dxa"/>
          </w:tcPr>
          <w:p w14:paraId="44BC01BC" w14:textId="77777777" w:rsidR="0053357C" w:rsidRPr="00FB6309" w:rsidRDefault="006C0CB5" w:rsidP="000F5818">
            <w:pPr>
              <w:spacing w:after="0" w:line="240" w:lineRule="auto"/>
              <w:jc w:val="center"/>
            </w:pPr>
            <w:r w:rsidRPr="00FB6309">
              <w:t>1</w:t>
            </w:r>
          </w:p>
        </w:tc>
      </w:tr>
    </w:tbl>
    <w:p w14:paraId="14D4F4C4" w14:textId="77777777" w:rsidR="004337AC" w:rsidRDefault="004337AC" w:rsidP="000E116C">
      <w:pPr>
        <w:spacing w:after="0" w:line="240" w:lineRule="auto"/>
        <w:ind w:left="720"/>
        <w:rPr>
          <w:b/>
        </w:rPr>
      </w:pPr>
    </w:p>
    <w:p w14:paraId="48BECAC2" w14:textId="77777777" w:rsidR="0053357C" w:rsidRDefault="0053357C" w:rsidP="000E116C">
      <w:pPr>
        <w:spacing w:after="0" w:line="240" w:lineRule="auto"/>
        <w:ind w:left="720"/>
        <w:rPr>
          <w:rFonts w:ascii="Comic Sans MS" w:hAnsi="Comic Sans MS"/>
        </w:rPr>
      </w:pPr>
      <w:r>
        <w:rPr>
          <w:b/>
        </w:rPr>
        <w:t>Suggested Action:</w:t>
      </w:r>
      <w:r w:rsidRPr="00207E6C">
        <w:t xml:space="preserve"> </w:t>
      </w:r>
      <w:r w:rsidR="000F5818" w:rsidRPr="004337AC">
        <w:rPr>
          <w:i/>
        </w:rPr>
        <w:t>We are i</w:t>
      </w:r>
      <w:r w:rsidR="006C0CB5" w:rsidRPr="004337AC">
        <w:rPr>
          <w:i/>
        </w:rPr>
        <w:t>nvestigat</w:t>
      </w:r>
      <w:r w:rsidR="000F5818" w:rsidRPr="004337AC">
        <w:rPr>
          <w:i/>
        </w:rPr>
        <w:t>ing</w:t>
      </w:r>
      <w:r w:rsidR="006C0CB5" w:rsidRPr="004337AC">
        <w:rPr>
          <w:i/>
        </w:rPr>
        <w:t xml:space="preserve"> sending </w:t>
      </w:r>
      <w:r w:rsidR="000F5818" w:rsidRPr="004337AC">
        <w:rPr>
          <w:i/>
        </w:rPr>
        <w:t xml:space="preserve">by </w:t>
      </w:r>
      <w:r w:rsidR="006C0CB5" w:rsidRPr="004337AC">
        <w:rPr>
          <w:i/>
        </w:rPr>
        <w:t xml:space="preserve">email and </w:t>
      </w:r>
      <w:r w:rsidR="000F5818" w:rsidRPr="004337AC">
        <w:rPr>
          <w:i/>
        </w:rPr>
        <w:t xml:space="preserve">putting </w:t>
      </w:r>
      <w:r w:rsidR="006C0CB5" w:rsidRPr="004337AC">
        <w:rPr>
          <w:i/>
        </w:rPr>
        <w:t>on the web</w:t>
      </w:r>
      <w:r w:rsidR="00A56377" w:rsidRPr="004337AC">
        <w:rPr>
          <w:i/>
        </w:rPr>
        <w:t xml:space="preserve"> site</w:t>
      </w:r>
      <w:r w:rsidR="006C0CB5" w:rsidRPr="004337AC">
        <w:rPr>
          <w:i/>
        </w:rPr>
        <w:t xml:space="preserve">.  </w:t>
      </w:r>
      <w:r w:rsidR="000F5818" w:rsidRPr="004337AC">
        <w:rPr>
          <w:i/>
        </w:rPr>
        <w:t>We will p</w:t>
      </w:r>
      <w:r w:rsidR="006C0CB5" w:rsidRPr="004337AC">
        <w:rPr>
          <w:i/>
        </w:rPr>
        <w:t>romote the newsletter within the surgery better.</w:t>
      </w:r>
    </w:p>
    <w:p w14:paraId="5A756039" w14:textId="77777777" w:rsidR="000E116C" w:rsidRPr="006C0CB5" w:rsidRDefault="000E116C" w:rsidP="000E116C">
      <w:pPr>
        <w:spacing w:after="0" w:line="240" w:lineRule="auto"/>
        <w:ind w:left="720"/>
        <w:rPr>
          <w:rFonts w:ascii="Comic Sans MS" w:hAnsi="Comic Sans MS"/>
        </w:rPr>
      </w:pPr>
    </w:p>
    <w:p w14:paraId="63F94C30" w14:textId="77777777" w:rsidR="0053357C" w:rsidRDefault="0053357C" w:rsidP="000E116C">
      <w:pPr>
        <w:spacing w:after="0" w:line="240" w:lineRule="auto"/>
        <w:rPr>
          <w:rFonts w:eastAsia="Times New Roman"/>
          <w:b/>
          <w:bCs/>
          <w:color w:val="000000"/>
          <w:szCs w:val="16"/>
          <w:lang w:eastAsia="en-GB"/>
        </w:rPr>
      </w:pPr>
      <w:r>
        <w:rPr>
          <w:rFonts w:eastAsia="Times New Roman"/>
          <w:b/>
          <w:bCs/>
          <w:color w:val="000000"/>
          <w:szCs w:val="16"/>
          <w:lang w:eastAsia="en-GB"/>
        </w:rPr>
        <w:t>Q7</w:t>
      </w:r>
      <w:r w:rsidRPr="0053357C">
        <w:rPr>
          <w:rFonts w:eastAsia="Times New Roman"/>
          <w:b/>
          <w:bCs/>
          <w:color w:val="000000"/>
          <w:szCs w:val="16"/>
          <w:lang w:eastAsia="en-GB"/>
        </w:rPr>
        <w:t xml:space="preserve"> Waiting Room TV Screen</w:t>
      </w:r>
    </w:p>
    <w:p w14:paraId="6DECB356" w14:textId="77777777" w:rsidR="0053357C" w:rsidRDefault="0053357C" w:rsidP="000E116C">
      <w:pPr>
        <w:spacing w:after="0" w:line="240" w:lineRule="auto"/>
        <w:ind w:left="720"/>
        <w:rPr>
          <w:rFonts w:eastAsia="Times New Roman"/>
          <w:bCs/>
          <w:color w:val="000000"/>
          <w:szCs w:val="16"/>
          <w:lang w:eastAsia="en-GB"/>
        </w:rPr>
      </w:pPr>
      <w:r w:rsidRPr="00A56377">
        <w:rPr>
          <w:rFonts w:eastAsia="Times New Roman"/>
          <w:bCs/>
          <w:color w:val="000000"/>
          <w:szCs w:val="16"/>
          <w:u w:val="single"/>
          <w:lang w:eastAsia="en-GB"/>
        </w:rPr>
        <w:t>Asked</w:t>
      </w:r>
      <w:r>
        <w:rPr>
          <w:rFonts w:eastAsia="Times New Roman"/>
          <w:bCs/>
          <w:color w:val="000000"/>
          <w:szCs w:val="16"/>
          <w:lang w:eastAsia="en-GB"/>
        </w:rPr>
        <w:t>:</w:t>
      </w:r>
      <w:r w:rsidR="006C0CB5" w:rsidRPr="006C0CB5">
        <w:rPr>
          <w:rFonts w:eastAsia="Times New Roman"/>
          <w:bCs/>
          <w:color w:val="000000"/>
          <w:szCs w:val="16"/>
          <w:lang w:eastAsia="en-GB"/>
        </w:rPr>
        <w:t xml:space="preserve"> Had they looked at the screen, were they happy with the content and any other suggestions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685"/>
        <w:gridCol w:w="1418"/>
      </w:tblGrid>
      <w:tr w:rsidR="007148FE" w:rsidRPr="00FB6309" w14:paraId="63A44CF6" w14:textId="77777777" w:rsidTr="007148FE">
        <w:tc>
          <w:tcPr>
            <w:tcW w:w="2802" w:type="dxa"/>
          </w:tcPr>
          <w:p w14:paraId="2CA8EBA5" w14:textId="77777777" w:rsidR="0053357C" w:rsidRPr="00FB6309" w:rsidRDefault="0053357C" w:rsidP="00FB6309">
            <w:pPr>
              <w:spacing w:after="0" w:line="240" w:lineRule="auto"/>
              <w:rPr>
                <w:b/>
              </w:rPr>
            </w:pPr>
            <w:r w:rsidRPr="00FB6309">
              <w:rPr>
                <w:b/>
              </w:rPr>
              <w:t>Seen the Screen</w:t>
            </w:r>
          </w:p>
        </w:tc>
        <w:tc>
          <w:tcPr>
            <w:tcW w:w="3685" w:type="dxa"/>
          </w:tcPr>
          <w:p w14:paraId="6764E717" w14:textId="77777777" w:rsidR="0053357C" w:rsidRPr="00FB6309" w:rsidRDefault="0053357C" w:rsidP="00FB6309">
            <w:pPr>
              <w:spacing w:after="0" w:line="240" w:lineRule="auto"/>
              <w:rPr>
                <w:b/>
              </w:rPr>
            </w:pPr>
            <w:r w:rsidRPr="00FB6309">
              <w:rPr>
                <w:b/>
              </w:rPr>
              <w:t>Happy or OK with the service</w:t>
            </w:r>
          </w:p>
        </w:tc>
        <w:tc>
          <w:tcPr>
            <w:tcW w:w="1418" w:type="dxa"/>
          </w:tcPr>
          <w:p w14:paraId="25024881" w14:textId="77777777" w:rsidR="0053357C" w:rsidRPr="00FB6309" w:rsidRDefault="0053357C" w:rsidP="00FB6309">
            <w:pPr>
              <w:spacing w:after="0" w:line="240" w:lineRule="auto"/>
              <w:rPr>
                <w:b/>
              </w:rPr>
            </w:pPr>
            <w:r w:rsidRPr="00FB6309">
              <w:rPr>
                <w:b/>
              </w:rPr>
              <w:t>Not Happy</w:t>
            </w:r>
          </w:p>
        </w:tc>
      </w:tr>
      <w:tr w:rsidR="007148FE" w:rsidRPr="00FB6309" w14:paraId="4B3425AE" w14:textId="77777777" w:rsidTr="007148FE">
        <w:tc>
          <w:tcPr>
            <w:tcW w:w="2802" w:type="dxa"/>
          </w:tcPr>
          <w:p w14:paraId="312959E0" w14:textId="77777777" w:rsidR="0053357C" w:rsidRPr="00FB6309" w:rsidRDefault="006C0CB5" w:rsidP="007148FE">
            <w:pPr>
              <w:spacing w:after="0" w:line="240" w:lineRule="auto"/>
              <w:jc w:val="center"/>
            </w:pPr>
            <w:r w:rsidRPr="00FB6309">
              <w:t>221</w:t>
            </w:r>
          </w:p>
        </w:tc>
        <w:tc>
          <w:tcPr>
            <w:tcW w:w="3685" w:type="dxa"/>
          </w:tcPr>
          <w:p w14:paraId="1A69BE6B" w14:textId="77777777" w:rsidR="0053357C" w:rsidRPr="00FB6309" w:rsidRDefault="006C0CB5" w:rsidP="007148FE">
            <w:pPr>
              <w:spacing w:after="0" w:line="240" w:lineRule="auto"/>
              <w:jc w:val="center"/>
            </w:pPr>
            <w:r w:rsidRPr="00FB6309">
              <w:t>196</w:t>
            </w:r>
          </w:p>
        </w:tc>
        <w:tc>
          <w:tcPr>
            <w:tcW w:w="1418" w:type="dxa"/>
          </w:tcPr>
          <w:p w14:paraId="65BAD2C1" w14:textId="77777777" w:rsidR="0053357C" w:rsidRPr="00FB6309" w:rsidRDefault="006C0CB5" w:rsidP="007148FE">
            <w:pPr>
              <w:spacing w:after="0" w:line="240" w:lineRule="auto"/>
              <w:jc w:val="center"/>
            </w:pPr>
            <w:r w:rsidRPr="00FB6309">
              <w:t>5</w:t>
            </w:r>
          </w:p>
        </w:tc>
      </w:tr>
    </w:tbl>
    <w:p w14:paraId="2A966FCF" w14:textId="77777777" w:rsidR="004337AC" w:rsidRDefault="004337AC" w:rsidP="000E116C">
      <w:pPr>
        <w:spacing w:after="0" w:line="240" w:lineRule="auto"/>
        <w:ind w:left="720"/>
        <w:rPr>
          <w:b/>
        </w:rPr>
      </w:pPr>
    </w:p>
    <w:p w14:paraId="684C2BBE" w14:textId="77777777" w:rsidR="007148FE" w:rsidRDefault="0053357C" w:rsidP="000E116C">
      <w:pPr>
        <w:spacing w:after="0" w:line="240" w:lineRule="auto"/>
        <w:ind w:left="720"/>
      </w:pPr>
      <w:r>
        <w:rPr>
          <w:b/>
        </w:rPr>
        <w:t>Suggested Action:</w:t>
      </w:r>
      <w:r w:rsidRPr="00207E6C">
        <w:t xml:space="preserve"> </w:t>
      </w:r>
    </w:p>
    <w:p w14:paraId="4D37062B" w14:textId="77777777" w:rsidR="001145C3" w:rsidRPr="004337AC" w:rsidRDefault="007148FE" w:rsidP="000E116C">
      <w:pPr>
        <w:spacing w:after="0" w:line="240" w:lineRule="auto"/>
        <w:ind w:left="720"/>
        <w:rPr>
          <w:i/>
        </w:rPr>
      </w:pPr>
      <w:r w:rsidRPr="004337AC">
        <w:rPr>
          <w:b/>
          <w:i/>
        </w:rPr>
        <w:t>The music</w:t>
      </w:r>
      <w:r w:rsidRPr="004337AC">
        <w:rPr>
          <w:i/>
        </w:rPr>
        <w:t xml:space="preserve"> –</w:t>
      </w:r>
      <w:r w:rsidR="004337AC" w:rsidRPr="004337AC">
        <w:rPr>
          <w:i/>
        </w:rPr>
        <w:t xml:space="preserve"> W</w:t>
      </w:r>
      <w:r w:rsidRPr="004337AC">
        <w:rPr>
          <w:i/>
        </w:rPr>
        <w:t xml:space="preserve">e are investigating costs of a Performing Rights Licence to </w:t>
      </w:r>
      <w:r w:rsidR="0077166D" w:rsidRPr="004337AC">
        <w:rPr>
          <w:i/>
        </w:rPr>
        <w:t>en</w:t>
      </w:r>
      <w:r w:rsidRPr="004337AC">
        <w:rPr>
          <w:i/>
        </w:rPr>
        <w:t xml:space="preserve">able radio </w:t>
      </w:r>
      <w:r w:rsidR="0077166D" w:rsidRPr="004337AC">
        <w:rPr>
          <w:i/>
        </w:rPr>
        <w:t>to be used instead</w:t>
      </w:r>
      <w:r w:rsidRPr="004337AC">
        <w:rPr>
          <w:i/>
        </w:rPr>
        <w:t>.  We need the music to aid confidentiality at reception.  The screen is for information purposes only therefore not able to show TV programmes.</w:t>
      </w:r>
    </w:p>
    <w:p w14:paraId="52F479E9" w14:textId="77777777" w:rsidR="007148FE" w:rsidRPr="004337AC" w:rsidRDefault="007148FE" w:rsidP="000E116C">
      <w:pPr>
        <w:spacing w:after="0" w:line="240" w:lineRule="auto"/>
        <w:ind w:left="720"/>
        <w:rPr>
          <w:i/>
        </w:rPr>
      </w:pPr>
      <w:r w:rsidRPr="004337AC">
        <w:rPr>
          <w:b/>
          <w:i/>
        </w:rPr>
        <w:t>Content –</w:t>
      </w:r>
      <w:r w:rsidRPr="004337AC">
        <w:rPr>
          <w:i/>
        </w:rPr>
        <w:t xml:space="preserve"> issues of this not being up to date have been passed on and will be looked into</w:t>
      </w:r>
    </w:p>
    <w:p w14:paraId="07F5B4C4" w14:textId="77777777" w:rsidR="007148FE" w:rsidRPr="004337AC" w:rsidRDefault="007148FE" w:rsidP="000E116C">
      <w:pPr>
        <w:spacing w:after="0" w:line="240" w:lineRule="auto"/>
        <w:ind w:left="720"/>
        <w:rPr>
          <w:i/>
        </w:rPr>
      </w:pPr>
      <w:r w:rsidRPr="004337AC">
        <w:rPr>
          <w:b/>
          <w:i/>
        </w:rPr>
        <w:t xml:space="preserve">Screen Size – </w:t>
      </w:r>
      <w:r w:rsidRPr="004337AC">
        <w:rPr>
          <w:i/>
        </w:rPr>
        <w:t>You may have noticed a new larger screen has now been purchased</w:t>
      </w:r>
    </w:p>
    <w:p w14:paraId="782483DD" w14:textId="77777777" w:rsidR="001145C3" w:rsidRDefault="001145C3" w:rsidP="000E116C">
      <w:pPr>
        <w:spacing w:after="0" w:line="240" w:lineRule="auto"/>
        <w:ind w:left="720"/>
      </w:pPr>
    </w:p>
    <w:p w14:paraId="2BE3AC1F" w14:textId="77777777" w:rsidR="0053357C" w:rsidRPr="0053357C" w:rsidRDefault="0053357C" w:rsidP="000E116C">
      <w:pPr>
        <w:spacing w:after="0" w:line="240" w:lineRule="auto"/>
        <w:rPr>
          <w:rFonts w:eastAsia="Times New Roman"/>
          <w:b/>
          <w:bCs/>
          <w:color w:val="000000"/>
          <w:szCs w:val="16"/>
          <w:lang w:eastAsia="en-GB"/>
        </w:rPr>
      </w:pPr>
      <w:r>
        <w:rPr>
          <w:rFonts w:eastAsia="Times New Roman"/>
          <w:b/>
          <w:bCs/>
          <w:color w:val="000000"/>
          <w:szCs w:val="16"/>
          <w:lang w:eastAsia="en-GB"/>
        </w:rPr>
        <w:t>Q8</w:t>
      </w:r>
      <w:r w:rsidRPr="0053357C">
        <w:rPr>
          <w:rFonts w:eastAsia="Times New Roman"/>
          <w:b/>
          <w:bCs/>
          <w:color w:val="000000"/>
          <w:szCs w:val="16"/>
          <w:lang w:eastAsia="en-GB"/>
        </w:rPr>
        <w:t xml:space="preserve"> Notice Board &amp; Leaflets</w:t>
      </w:r>
    </w:p>
    <w:p w14:paraId="584EFE65" w14:textId="77777777" w:rsidR="000E116C" w:rsidRDefault="0053357C" w:rsidP="000E116C">
      <w:pPr>
        <w:spacing w:after="0" w:line="240" w:lineRule="auto"/>
        <w:ind w:left="720"/>
        <w:rPr>
          <w:rFonts w:eastAsia="Times New Roman"/>
          <w:bCs/>
          <w:color w:val="000000"/>
          <w:szCs w:val="16"/>
          <w:lang w:eastAsia="en-GB"/>
        </w:rPr>
      </w:pPr>
      <w:r w:rsidRPr="007148FE">
        <w:rPr>
          <w:rFonts w:eastAsia="Times New Roman"/>
          <w:bCs/>
          <w:color w:val="000000"/>
          <w:szCs w:val="16"/>
          <w:u w:val="single"/>
          <w:lang w:eastAsia="en-GB"/>
        </w:rPr>
        <w:t>Asked</w:t>
      </w:r>
      <w:r w:rsidRPr="0053357C">
        <w:rPr>
          <w:rFonts w:eastAsia="Times New Roman"/>
          <w:bCs/>
          <w:color w:val="000000"/>
          <w:szCs w:val="16"/>
          <w:lang w:eastAsia="en-GB"/>
        </w:rPr>
        <w:t>:</w:t>
      </w:r>
      <w:r w:rsidR="000E116C" w:rsidRPr="000E116C">
        <w:rPr>
          <w:rFonts w:eastAsia="Times New Roman"/>
          <w:bCs/>
          <w:color w:val="000000"/>
          <w:szCs w:val="16"/>
          <w:lang w:eastAsia="en-GB"/>
        </w:rPr>
        <w:t xml:space="preserve"> </w:t>
      </w:r>
      <w:r w:rsidR="000E116C" w:rsidRPr="006C0CB5">
        <w:rPr>
          <w:rFonts w:eastAsia="Times New Roman"/>
          <w:bCs/>
          <w:color w:val="000000"/>
          <w:szCs w:val="16"/>
          <w:lang w:eastAsia="en-GB"/>
        </w:rPr>
        <w:t xml:space="preserve">Had they </w:t>
      </w:r>
      <w:r w:rsidR="000E116C">
        <w:rPr>
          <w:rFonts w:eastAsia="Times New Roman"/>
          <w:bCs/>
          <w:color w:val="000000"/>
          <w:szCs w:val="16"/>
          <w:lang w:eastAsia="en-GB"/>
        </w:rPr>
        <w:t>looked at the noticeboard and leaflets</w:t>
      </w:r>
      <w:r w:rsidR="000E116C" w:rsidRPr="006C0CB5">
        <w:rPr>
          <w:rFonts w:eastAsia="Times New Roman"/>
          <w:bCs/>
          <w:color w:val="000000"/>
          <w:szCs w:val="16"/>
          <w:lang w:eastAsia="en-GB"/>
        </w:rPr>
        <w:t>, were they happy with the content and any other suggestions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118"/>
        <w:gridCol w:w="1418"/>
      </w:tblGrid>
      <w:tr w:rsidR="007148FE" w:rsidRPr="00FB6309" w14:paraId="03BBC92A" w14:textId="77777777" w:rsidTr="007148FE">
        <w:tc>
          <w:tcPr>
            <w:tcW w:w="3369" w:type="dxa"/>
          </w:tcPr>
          <w:p w14:paraId="6982606D" w14:textId="77777777" w:rsidR="0053357C" w:rsidRPr="00FB6309" w:rsidRDefault="006C0CB5" w:rsidP="00FB6309">
            <w:pPr>
              <w:spacing w:after="0" w:line="240" w:lineRule="auto"/>
              <w:rPr>
                <w:b/>
              </w:rPr>
            </w:pPr>
            <w:r w:rsidRPr="00FB6309">
              <w:rPr>
                <w:b/>
              </w:rPr>
              <w:t xml:space="preserve">Seen the </w:t>
            </w:r>
            <w:r w:rsidR="007148FE" w:rsidRPr="00FB6309">
              <w:rPr>
                <w:b/>
              </w:rPr>
              <w:t>notice boards</w:t>
            </w:r>
            <w:r w:rsidRPr="00FB6309">
              <w:rPr>
                <w:b/>
              </w:rPr>
              <w:t xml:space="preserve"> and leaflets</w:t>
            </w:r>
          </w:p>
        </w:tc>
        <w:tc>
          <w:tcPr>
            <w:tcW w:w="3118" w:type="dxa"/>
          </w:tcPr>
          <w:p w14:paraId="49BA197A" w14:textId="77777777" w:rsidR="0053357C" w:rsidRPr="00FB6309" w:rsidRDefault="0053357C" w:rsidP="00FB6309">
            <w:pPr>
              <w:spacing w:after="0" w:line="240" w:lineRule="auto"/>
              <w:rPr>
                <w:b/>
              </w:rPr>
            </w:pPr>
            <w:r w:rsidRPr="00FB6309">
              <w:rPr>
                <w:b/>
              </w:rPr>
              <w:t>Happy or OK with the service</w:t>
            </w:r>
          </w:p>
        </w:tc>
        <w:tc>
          <w:tcPr>
            <w:tcW w:w="1418" w:type="dxa"/>
          </w:tcPr>
          <w:p w14:paraId="03703C09" w14:textId="77777777" w:rsidR="0053357C" w:rsidRPr="00FB6309" w:rsidRDefault="0053357C" w:rsidP="00FB6309">
            <w:pPr>
              <w:spacing w:after="0" w:line="240" w:lineRule="auto"/>
              <w:rPr>
                <w:b/>
              </w:rPr>
            </w:pPr>
            <w:r w:rsidRPr="00FB6309">
              <w:rPr>
                <w:b/>
              </w:rPr>
              <w:t>Not Happy</w:t>
            </w:r>
          </w:p>
        </w:tc>
      </w:tr>
      <w:tr w:rsidR="007148FE" w:rsidRPr="00FB6309" w14:paraId="3D961EE1" w14:textId="77777777" w:rsidTr="007148FE">
        <w:tc>
          <w:tcPr>
            <w:tcW w:w="3369" w:type="dxa"/>
          </w:tcPr>
          <w:p w14:paraId="562103F5" w14:textId="77777777" w:rsidR="0053357C" w:rsidRPr="00FB6309" w:rsidRDefault="000E116C" w:rsidP="007148FE">
            <w:pPr>
              <w:spacing w:after="0" w:line="240" w:lineRule="auto"/>
              <w:jc w:val="center"/>
            </w:pPr>
            <w:r w:rsidRPr="00FB6309">
              <w:t>112</w:t>
            </w:r>
          </w:p>
        </w:tc>
        <w:tc>
          <w:tcPr>
            <w:tcW w:w="3118" w:type="dxa"/>
          </w:tcPr>
          <w:p w14:paraId="4BA1B495" w14:textId="77777777" w:rsidR="0053357C" w:rsidRPr="00FB6309" w:rsidRDefault="000E116C" w:rsidP="007148FE">
            <w:pPr>
              <w:spacing w:after="0" w:line="240" w:lineRule="auto"/>
              <w:jc w:val="center"/>
            </w:pPr>
            <w:r w:rsidRPr="00FB6309">
              <w:t>93</w:t>
            </w:r>
          </w:p>
        </w:tc>
        <w:tc>
          <w:tcPr>
            <w:tcW w:w="1418" w:type="dxa"/>
          </w:tcPr>
          <w:p w14:paraId="15998528" w14:textId="77777777" w:rsidR="0053357C" w:rsidRPr="00FB6309" w:rsidRDefault="000E116C" w:rsidP="007148FE">
            <w:pPr>
              <w:spacing w:after="0" w:line="240" w:lineRule="auto"/>
              <w:jc w:val="center"/>
            </w:pPr>
            <w:r w:rsidRPr="00FB6309">
              <w:t>1</w:t>
            </w:r>
          </w:p>
        </w:tc>
      </w:tr>
    </w:tbl>
    <w:p w14:paraId="432B854A" w14:textId="77777777" w:rsidR="004337AC" w:rsidRDefault="004337AC" w:rsidP="004337AC">
      <w:pPr>
        <w:spacing w:after="0" w:line="240" w:lineRule="auto"/>
        <w:ind w:left="709"/>
        <w:rPr>
          <w:rFonts w:ascii="Calibri" w:hAnsi="Calibri"/>
          <w:b/>
        </w:rPr>
      </w:pPr>
    </w:p>
    <w:p w14:paraId="77A542C5" w14:textId="77777777" w:rsidR="0053357C" w:rsidRPr="004337AC" w:rsidRDefault="0053357C" w:rsidP="004337AC">
      <w:pPr>
        <w:spacing w:after="0" w:line="240" w:lineRule="auto"/>
        <w:ind w:left="709"/>
      </w:pPr>
      <w:r w:rsidRPr="004337AC">
        <w:rPr>
          <w:b/>
        </w:rPr>
        <w:t>Suggested Action:</w:t>
      </w:r>
      <w:r w:rsidRPr="004337AC">
        <w:t xml:space="preserve"> </w:t>
      </w:r>
      <w:r w:rsidR="004337AC">
        <w:t>W</w:t>
      </w:r>
      <w:r w:rsidR="007148FE" w:rsidRPr="004337AC">
        <w:rPr>
          <w:i/>
        </w:rPr>
        <w:t>e will be discussing with the surgery if there are better ways to use the space available and make it less cluttered.  Some information is best asked for directly at your appointment, so as to get the most relevant for your condition or that of the person you care for</w:t>
      </w:r>
      <w:r w:rsidR="00CB6B2E" w:rsidRPr="004337AC">
        <w:rPr>
          <w:i/>
        </w:rPr>
        <w:t xml:space="preserve">.  Alternatively you can contact the Information Centre at University Hospital Coventry &amp; Warwickshire who can send out information or go to </w:t>
      </w:r>
      <w:hyperlink r:id="rId7" w:history="1">
        <w:r w:rsidR="00CB6B2E" w:rsidRPr="004337AC">
          <w:rPr>
            <w:rStyle w:val="Hyperlink"/>
            <w:i/>
          </w:rPr>
          <w:t>www.nh</w:t>
        </w:r>
        <w:r w:rsidR="00CB6B2E" w:rsidRPr="004337AC">
          <w:rPr>
            <w:rStyle w:val="Hyperlink"/>
            <w:i/>
          </w:rPr>
          <w:t>s</w:t>
        </w:r>
        <w:r w:rsidR="00CB6B2E" w:rsidRPr="004337AC">
          <w:rPr>
            <w:rStyle w:val="Hyperlink"/>
            <w:i/>
          </w:rPr>
          <w:t>.uk</w:t>
        </w:r>
      </w:hyperlink>
      <w:r w:rsidR="00CB6B2E" w:rsidRPr="004337AC">
        <w:rPr>
          <w:i/>
        </w:rPr>
        <w:t xml:space="preserve"> where there is lots of information.</w:t>
      </w:r>
    </w:p>
    <w:p w14:paraId="19FF6612" w14:textId="77777777" w:rsidR="0053357C" w:rsidRDefault="0053357C" w:rsidP="000E116C">
      <w:pPr>
        <w:spacing w:after="0" w:line="240" w:lineRule="auto"/>
        <w:rPr>
          <w:rFonts w:eastAsia="Times New Roman"/>
          <w:bCs/>
          <w:color w:val="000000"/>
          <w:szCs w:val="16"/>
          <w:lang w:eastAsia="en-GB"/>
        </w:rPr>
      </w:pPr>
    </w:p>
    <w:p w14:paraId="75FB8698" w14:textId="77777777" w:rsidR="006E6F0E" w:rsidRPr="006E6F0E" w:rsidRDefault="006E6F0E" w:rsidP="006E6F0E">
      <w:pPr>
        <w:spacing w:after="0" w:line="240" w:lineRule="auto"/>
        <w:rPr>
          <w:rFonts w:eastAsia="Times New Roman"/>
          <w:b/>
          <w:bCs/>
          <w:color w:val="000000"/>
          <w:szCs w:val="16"/>
          <w:lang w:eastAsia="en-GB"/>
        </w:rPr>
      </w:pPr>
      <w:r w:rsidRPr="006E6F0E">
        <w:rPr>
          <w:rFonts w:eastAsia="Times New Roman"/>
          <w:b/>
          <w:bCs/>
          <w:color w:val="000000"/>
          <w:szCs w:val="16"/>
          <w:lang w:eastAsia="en-GB"/>
        </w:rPr>
        <w:t>Q8 Who did you see</w:t>
      </w:r>
    </w:p>
    <w:p w14:paraId="4D676F0D" w14:textId="77777777" w:rsidR="0053357C" w:rsidRDefault="0053357C" w:rsidP="000E116C">
      <w:pPr>
        <w:spacing w:after="0" w:line="240" w:lineRule="auto"/>
        <w:rPr>
          <w:rFonts w:eastAsia="Times New Roman"/>
          <w:bCs/>
          <w:color w:val="000000"/>
          <w:szCs w:val="1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1070"/>
        <w:gridCol w:w="874"/>
        <w:gridCol w:w="950"/>
        <w:gridCol w:w="730"/>
        <w:gridCol w:w="1112"/>
        <w:gridCol w:w="1833"/>
      </w:tblGrid>
      <w:tr w:rsidR="000F5818" w:rsidRPr="00FB6309" w14:paraId="4D01CA60" w14:textId="77777777" w:rsidTr="004016F8">
        <w:tc>
          <w:tcPr>
            <w:tcW w:w="2186" w:type="dxa"/>
            <w:vMerge w:val="restart"/>
          </w:tcPr>
          <w:p w14:paraId="141C2D0D" w14:textId="77777777" w:rsidR="004D6785" w:rsidRPr="00FB6309" w:rsidRDefault="004D6785" w:rsidP="00FB6309">
            <w:pPr>
              <w:spacing w:after="0" w:line="240" w:lineRule="auto"/>
              <w:jc w:val="center"/>
              <w:rPr>
                <w:b/>
              </w:rPr>
            </w:pPr>
          </w:p>
        </w:tc>
        <w:tc>
          <w:tcPr>
            <w:tcW w:w="1944" w:type="dxa"/>
            <w:gridSpan w:val="2"/>
          </w:tcPr>
          <w:p w14:paraId="17F911B5" w14:textId="77777777" w:rsidR="00B95598" w:rsidRPr="00FB6309" w:rsidRDefault="004D6785" w:rsidP="004016F8">
            <w:pPr>
              <w:spacing w:after="0" w:line="240" w:lineRule="auto"/>
              <w:jc w:val="center"/>
              <w:rPr>
                <w:b/>
              </w:rPr>
            </w:pPr>
            <w:r w:rsidRPr="00FB6309">
              <w:rPr>
                <w:b/>
              </w:rPr>
              <w:t>Reception only</w:t>
            </w:r>
          </w:p>
          <w:p w14:paraId="49291941" w14:textId="77777777" w:rsidR="00E94E7D" w:rsidRPr="00FB6309" w:rsidRDefault="00E94E7D" w:rsidP="00FB6309">
            <w:pPr>
              <w:spacing w:after="0" w:line="240" w:lineRule="auto"/>
              <w:jc w:val="center"/>
              <w:rPr>
                <w:b/>
              </w:rPr>
            </w:pPr>
            <w:r w:rsidRPr="00FB6309">
              <w:rPr>
                <w:b/>
              </w:rPr>
              <w:t>(29)</w:t>
            </w:r>
          </w:p>
        </w:tc>
        <w:tc>
          <w:tcPr>
            <w:tcW w:w="1680" w:type="dxa"/>
            <w:gridSpan w:val="2"/>
          </w:tcPr>
          <w:p w14:paraId="48BABDE9" w14:textId="77777777" w:rsidR="00B95598" w:rsidRPr="00FB6309" w:rsidRDefault="004D6785" w:rsidP="004016F8">
            <w:pPr>
              <w:spacing w:after="0" w:line="240" w:lineRule="auto"/>
              <w:jc w:val="center"/>
              <w:rPr>
                <w:b/>
              </w:rPr>
            </w:pPr>
            <w:r w:rsidRPr="00FB6309">
              <w:rPr>
                <w:b/>
              </w:rPr>
              <w:t>Doctor</w:t>
            </w:r>
          </w:p>
          <w:p w14:paraId="3F1471AE" w14:textId="77777777" w:rsidR="00B95598" w:rsidRPr="00FB6309" w:rsidRDefault="00B95598" w:rsidP="00FB6309">
            <w:pPr>
              <w:spacing w:after="0" w:line="240" w:lineRule="auto"/>
              <w:jc w:val="center"/>
              <w:rPr>
                <w:b/>
              </w:rPr>
            </w:pPr>
            <w:r w:rsidRPr="00FB6309">
              <w:rPr>
                <w:b/>
              </w:rPr>
              <w:t>(140)</w:t>
            </w:r>
          </w:p>
        </w:tc>
        <w:tc>
          <w:tcPr>
            <w:tcW w:w="2945" w:type="dxa"/>
            <w:gridSpan w:val="2"/>
          </w:tcPr>
          <w:p w14:paraId="0E59F87B" w14:textId="77777777" w:rsidR="004D6785" w:rsidRPr="00FB6309" w:rsidRDefault="004D6785" w:rsidP="00FB6309">
            <w:pPr>
              <w:spacing w:after="0" w:line="240" w:lineRule="auto"/>
              <w:jc w:val="center"/>
              <w:rPr>
                <w:b/>
              </w:rPr>
            </w:pPr>
            <w:r w:rsidRPr="00FB6309">
              <w:rPr>
                <w:b/>
              </w:rPr>
              <w:t>Nurse/Health Visitor</w:t>
            </w:r>
          </w:p>
          <w:p w14:paraId="2C9E391D" w14:textId="77777777" w:rsidR="00B95598" w:rsidRPr="00FB6309" w:rsidRDefault="00B95598" w:rsidP="00FB6309">
            <w:pPr>
              <w:spacing w:after="0" w:line="240" w:lineRule="auto"/>
              <w:jc w:val="center"/>
              <w:rPr>
                <w:b/>
              </w:rPr>
            </w:pPr>
            <w:r w:rsidRPr="00FB6309">
              <w:rPr>
                <w:b/>
              </w:rPr>
              <w:t>(54)</w:t>
            </w:r>
          </w:p>
        </w:tc>
      </w:tr>
      <w:tr w:rsidR="000F5818" w:rsidRPr="00FB6309" w14:paraId="32DF193D" w14:textId="77777777" w:rsidTr="004016F8">
        <w:tc>
          <w:tcPr>
            <w:tcW w:w="2186" w:type="dxa"/>
            <w:vMerge/>
          </w:tcPr>
          <w:p w14:paraId="58BDB198" w14:textId="77777777" w:rsidR="004D6785" w:rsidRPr="00FB6309" w:rsidRDefault="004D6785" w:rsidP="00FB6309">
            <w:pPr>
              <w:spacing w:after="0" w:line="240" w:lineRule="auto"/>
              <w:rPr>
                <w:b/>
              </w:rPr>
            </w:pPr>
          </w:p>
        </w:tc>
        <w:tc>
          <w:tcPr>
            <w:tcW w:w="1070" w:type="dxa"/>
          </w:tcPr>
          <w:p w14:paraId="00530391" w14:textId="77777777" w:rsidR="004D6785" w:rsidRPr="00FB6309" w:rsidRDefault="004D6785" w:rsidP="00FB6309">
            <w:pPr>
              <w:spacing w:after="0" w:line="240" w:lineRule="auto"/>
              <w:rPr>
                <w:b/>
              </w:rPr>
            </w:pPr>
            <w:r w:rsidRPr="00FB6309">
              <w:rPr>
                <w:b/>
              </w:rPr>
              <w:t>Happy</w:t>
            </w:r>
          </w:p>
        </w:tc>
        <w:tc>
          <w:tcPr>
            <w:tcW w:w="874" w:type="dxa"/>
          </w:tcPr>
          <w:p w14:paraId="0BBC8202" w14:textId="77777777" w:rsidR="004D6785" w:rsidRPr="00FB6309" w:rsidRDefault="004D6785" w:rsidP="00FB6309">
            <w:pPr>
              <w:spacing w:after="0" w:line="240" w:lineRule="auto"/>
              <w:rPr>
                <w:b/>
              </w:rPr>
            </w:pPr>
            <w:r w:rsidRPr="00FB6309">
              <w:rPr>
                <w:b/>
              </w:rPr>
              <w:t>Not</w:t>
            </w:r>
          </w:p>
        </w:tc>
        <w:tc>
          <w:tcPr>
            <w:tcW w:w="950" w:type="dxa"/>
          </w:tcPr>
          <w:p w14:paraId="59D44046" w14:textId="77777777" w:rsidR="004D6785" w:rsidRPr="00FB6309" w:rsidRDefault="004D6785" w:rsidP="00FB6309">
            <w:pPr>
              <w:spacing w:after="0" w:line="240" w:lineRule="auto"/>
              <w:rPr>
                <w:b/>
              </w:rPr>
            </w:pPr>
            <w:r w:rsidRPr="00FB6309">
              <w:rPr>
                <w:b/>
              </w:rPr>
              <w:t>Happy</w:t>
            </w:r>
          </w:p>
        </w:tc>
        <w:tc>
          <w:tcPr>
            <w:tcW w:w="730" w:type="dxa"/>
          </w:tcPr>
          <w:p w14:paraId="3EB29277" w14:textId="77777777" w:rsidR="004D6785" w:rsidRPr="00FB6309" w:rsidRDefault="004D6785" w:rsidP="00FB6309">
            <w:pPr>
              <w:spacing w:after="0" w:line="240" w:lineRule="auto"/>
              <w:rPr>
                <w:b/>
              </w:rPr>
            </w:pPr>
            <w:r w:rsidRPr="00FB6309">
              <w:rPr>
                <w:b/>
              </w:rPr>
              <w:t>Not</w:t>
            </w:r>
          </w:p>
        </w:tc>
        <w:tc>
          <w:tcPr>
            <w:tcW w:w="1112" w:type="dxa"/>
          </w:tcPr>
          <w:p w14:paraId="63A9B000" w14:textId="77777777" w:rsidR="004D6785" w:rsidRPr="00FB6309" w:rsidRDefault="004D6785" w:rsidP="00FB6309">
            <w:pPr>
              <w:spacing w:after="0" w:line="240" w:lineRule="auto"/>
              <w:rPr>
                <w:b/>
              </w:rPr>
            </w:pPr>
            <w:r w:rsidRPr="00FB6309">
              <w:rPr>
                <w:b/>
              </w:rPr>
              <w:t>Happy</w:t>
            </w:r>
          </w:p>
        </w:tc>
        <w:tc>
          <w:tcPr>
            <w:tcW w:w="1833" w:type="dxa"/>
          </w:tcPr>
          <w:p w14:paraId="7FD1E8DB" w14:textId="77777777" w:rsidR="004D6785" w:rsidRPr="00FB6309" w:rsidRDefault="004D6785" w:rsidP="00FB6309">
            <w:pPr>
              <w:spacing w:after="0" w:line="240" w:lineRule="auto"/>
              <w:rPr>
                <w:b/>
              </w:rPr>
            </w:pPr>
            <w:r w:rsidRPr="00FB6309">
              <w:rPr>
                <w:b/>
              </w:rPr>
              <w:t>Not</w:t>
            </w:r>
          </w:p>
        </w:tc>
      </w:tr>
      <w:tr w:rsidR="000F5818" w:rsidRPr="00FB6309" w14:paraId="09F32681" w14:textId="77777777" w:rsidTr="004016F8">
        <w:tc>
          <w:tcPr>
            <w:tcW w:w="2186" w:type="dxa"/>
          </w:tcPr>
          <w:p w14:paraId="33D8006B" w14:textId="77777777" w:rsidR="00D80EFE" w:rsidRPr="00FB6309" w:rsidRDefault="00D80EFE" w:rsidP="00FB6309">
            <w:pPr>
              <w:spacing w:after="0" w:line="240" w:lineRule="auto"/>
              <w:jc w:val="center"/>
            </w:pPr>
            <w:r w:rsidRPr="00FB6309">
              <w:t>Were they helpful</w:t>
            </w:r>
          </w:p>
        </w:tc>
        <w:tc>
          <w:tcPr>
            <w:tcW w:w="1070" w:type="dxa"/>
          </w:tcPr>
          <w:p w14:paraId="0094D8C0" w14:textId="77777777" w:rsidR="00D80EFE" w:rsidRPr="00FB6309" w:rsidRDefault="00B95598" w:rsidP="00FB6309">
            <w:pPr>
              <w:spacing w:after="0" w:line="240" w:lineRule="auto"/>
              <w:jc w:val="center"/>
            </w:pPr>
            <w:r w:rsidRPr="00FB6309">
              <w:t>28</w:t>
            </w:r>
          </w:p>
        </w:tc>
        <w:tc>
          <w:tcPr>
            <w:tcW w:w="874" w:type="dxa"/>
          </w:tcPr>
          <w:p w14:paraId="694BE2FD" w14:textId="77777777" w:rsidR="00D80EFE" w:rsidRPr="00FB6309" w:rsidRDefault="00B95598" w:rsidP="00FB6309">
            <w:pPr>
              <w:spacing w:after="0" w:line="240" w:lineRule="auto"/>
              <w:jc w:val="center"/>
            </w:pPr>
            <w:r w:rsidRPr="00FB6309">
              <w:t>1</w:t>
            </w:r>
          </w:p>
        </w:tc>
        <w:tc>
          <w:tcPr>
            <w:tcW w:w="950" w:type="dxa"/>
          </w:tcPr>
          <w:p w14:paraId="1F4FE851" w14:textId="77777777" w:rsidR="00D80EFE" w:rsidRPr="00FB6309" w:rsidRDefault="00B95598" w:rsidP="00FB6309">
            <w:pPr>
              <w:spacing w:after="0" w:line="240" w:lineRule="auto"/>
              <w:jc w:val="center"/>
            </w:pPr>
            <w:r w:rsidRPr="00FB6309">
              <w:t>137</w:t>
            </w:r>
          </w:p>
        </w:tc>
        <w:tc>
          <w:tcPr>
            <w:tcW w:w="730" w:type="dxa"/>
          </w:tcPr>
          <w:p w14:paraId="579039A6" w14:textId="77777777" w:rsidR="00D80EFE" w:rsidRPr="00FB6309" w:rsidRDefault="00B95598" w:rsidP="00FB6309">
            <w:pPr>
              <w:spacing w:after="0" w:line="240" w:lineRule="auto"/>
              <w:jc w:val="center"/>
            </w:pPr>
            <w:r w:rsidRPr="00FB6309">
              <w:t>3</w:t>
            </w:r>
          </w:p>
        </w:tc>
        <w:tc>
          <w:tcPr>
            <w:tcW w:w="1112" w:type="dxa"/>
          </w:tcPr>
          <w:p w14:paraId="5300876B" w14:textId="77777777" w:rsidR="00D80EFE" w:rsidRPr="00FB6309" w:rsidRDefault="00B95598" w:rsidP="00FB6309">
            <w:pPr>
              <w:spacing w:after="0" w:line="240" w:lineRule="auto"/>
              <w:jc w:val="center"/>
            </w:pPr>
            <w:r w:rsidRPr="00FB6309">
              <w:t>53</w:t>
            </w:r>
          </w:p>
        </w:tc>
        <w:tc>
          <w:tcPr>
            <w:tcW w:w="1833" w:type="dxa"/>
          </w:tcPr>
          <w:p w14:paraId="56580636" w14:textId="77777777" w:rsidR="00D80EFE" w:rsidRPr="00FB6309" w:rsidRDefault="00B95598" w:rsidP="00FB6309">
            <w:pPr>
              <w:spacing w:after="0" w:line="240" w:lineRule="auto"/>
              <w:jc w:val="center"/>
            </w:pPr>
            <w:r w:rsidRPr="00FB6309">
              <w:t>1</w:t>
            </w:r>
          </w:p>
        </w:tc>
      </w:tr>
      <w:tr w:rsidR="000F5818" w:rsidRPr="00FB6309" w14:paraId="5F45A627" w14:textId="77777777" w:rsidTr="004016F8">
        <w:tc>
          <w:tcPr>
            <w:tcW w:w="2186" w:type="dxa"/>
          </w:tcPr>
          <w:p w14:paraId="5018D105" w14:textId="77777777" w:rsidR="00D80EFE" w:rsidRPr="00FB6309" w:rsidRDefault="00D80EFE" w:rsidP="00FB6309">
            <w:pPr>
              <w:spacing w:after="0" w:line="240" w:lineRule="auto"/>
            </w:pPr>
            <w:r w:rsidRPr="00FB6309">
              <w:t>Were they courteous</w:t>
            </w:r>
          </w:p>
        </w:tc>
        <w:tc>
          <w:tcPr>
            <w:tcW w:w="1070" w:type="dxa"/>
          </w:tcPr>
          <w:p w14:paraId="63178275" w14:textId="77777777" w:rsidR="00D80EFE" w:rsidRPr="00FB6309" w:rsidRDefault="00FE0583" w:rsidP="00FB6309">
            <w:pPr>
              <w:spacing w:after="0" w:line="240" w:lineRule="auto"/>
              <w:jc w:val="center"/>
            </w:pPr>
            <w:r w:rsidRPr="00FB6309">
              <w:t>29</w:t>
            </w:r>
          </w:p>
        </w:tc>
        <w:tc>
          <w:tcPr>
            <w:tcW w:w="874" w:type="dxa"/>
          </w:tcPr>
          <w:p w14:paraId="17F4B3F3" w14:textId="77777777" w:rsidR="00D80EFE" w:rsidRPr="00FB6309" w:rsidRDefault="00FE0583" w:rsidP="00FB6309">
            <w:pPr>
              <w:spacing w:after="0" w:line="240" w:lineRule="auto"/>
              <w:jc w:val="center"/>
            </w:pPr>
            <w:r w:rsidRPr="00FB6309">
              <w:t>0</w:t>
            </w:r>
          </w:p>
        </w:tc>
        <w:tc>
          <w:tcPr>
            <w:tcW w:w="950" w:type="dxa"/>
          </w:tcPr>
          <w:p w14:paraId="21A824E8" w14:textId="77777777" w:rsidR="00D80EFE" w:rsidRPr="00FB6309" w:rsidRDefault="00FE0583" w:rsidP="00FB6309">
            <w:pPr>
              <w:spacing w:after="0" w:line="240" w:lineRule="auto"/>
              <w:jc w:val="center"/>
            </w:pPr>
            <w:r w:rsidRPr="00FB6309">
              <w:t>139</w:t>
            </w:r>
          </w:p>
        </w:tc>
        <w:tc>
          <w:tcPr>
            <w:tcW w:w="730" w:type="dxa"/>
          </w:tcPr>
          <w:p w14:paraId="4A9C9187" w14:textId="77777777" w:rsidR="00D80EFE" w:rsidRPr="00FB6309" w:rsidRDefault="00FE0583" w:rsidP="00FB6309">
            <w:pPr>
              <w:spacing w:after="0" w:line="240" w:lineRule="auto"/>
              <w:jc w:val="center"/>
            </w:pPr>
            <w:r w:rsidRPr="00FB6309">
              <w:t>1</w:t>
            </w:r>
          </w:p>
        </w:tc>
        <w:tc>
          <w:tcPr>
            <w:tcW w:w="1112" w:type="dxa"/>
          </w:tcPr>
          <w:p w14:paraId="7387B930" w14:textId="77777777" w:rsidR="00D80EFE" w:rsidRPr="00FB6309" w:rsidRDefault="00FE0583" w:rsidP="00FB6309">
            <w:pPr>
              <w:spacing w:after="0" w:line="240" w:lineRule="auto"/>
              <w:jc w:val="center"/>
            </w:pPr>
            <w:r w:rsidRPr="00FB6309">
              <w:t>54</w:t>
            </w:r>
          </w:p>
        </w:tc>
        <w:tc>
          <w:tcPr>
            <w:tcW w:w="1833" w:type="dxa"/>
          </w:tcPr>
          <w:p w14:paraId="38D85BC7" w14:textId="77777777" w:rsidR="00D80EFE" w:rsidRPr="00FB6309" w:rsidRDefault="00FE0583" w:rsidP="00FB6309">
            <w:pPr>
              <w:spacing w:after="0" w:line="240" w:lineRule="auto"/>
              <w:jc w:val="center"/>
            </w:pPr>
            <w:r w:rsidRPr="00FB6309">
              <w:t>0</w:t>
            </w:r>
          </w:p>
        </w:tc>
      </w:tr>
      <w:tr w:rsidR="000F5818" w:rsidRPr="00FB6309" w14:paraId="3600CD6A" w14:textId="77777777" w:rsidTr="004016F8">
        <w:tc>
          <w:tcPr>
            <w:tcW w:w="2186" w:type="dxa"/>
          </w:tcPr>
          <w:p w14:paraId="0E03FD3D" w14:textId="77777777" w:rsidR="00D80EFE" w:rsidRPr="00FB6309" w:rsidRDefault="00D80EFE" w:rsidP="00FB6309">
            <w:pPr>
              <w:spacing w:after="0" w:line="240" w:lineRule="auto"/>
            </w:pPr>
            <w:r w:rsidRPr="00FB6309">
              <w:t>Did you get your query answered</w:t>
            </w:r>
          </w:p>
        </w:tc>
        <w:tc>
          <w:tcPr>
            <w:tcW w:w="1070" w:type="dxa"/>
          </w:tcPr>
          <w:p w14:paraId="4A16C32F" w14:textId="77777777" w:rsidR="00D80EFE" w:rsidRPr="00FB6309" w:rsidRDefault="00FE0583" w:rsidP="00FB6309">
            <w:pPr>
              <w:spacing w:after="0" w:line="240" w:lineRule="auto"/>
              <w:jc w:val="center"/>
            </w:pPr>
            <w:r w:rsidRPr="00FB6309">
              <w:t>28</w:t>
            </w:r>
          </w:p>
        </w:tc>
        <w:tc>
          <w:tcPr>
            <w:tcW w:w="874" w:type="dxa"/>
          </w:tcPr>
          <w:p w14:paraId="664ABA7D" w14:textId="77777777" w:rsidR="00D80EFE" w:rsidRPr="00FB6309" w:rsidRDefault="00FE0583" w:rsidP="00FB6309">
            <w:pPr>
              <w:spacing w:after="0" w:line="240" w:lineRule="auto"/>
              <w:jc w:val="center"/>
            </w:pPr>
            <w:r w:rsidRPr="00FB6309">
              <w:t>1</w:t>
            </w:r>
          </w:p>
        </w:tc>
        <w:tc>
          <w:tcPr>
            <w:tcW w:w="950" w:type="dxa"/>
          </w:tcPr>
          <w:p w14:paraId="5BE13423" w14:textId="77777777" w:rsidR="00D80EFE" w:rsidRPr="00FB6309" w:rsidRDefault="00FE0583" w:rsidP="00FB6309">
            <w:pPr>
              <w:spacing w:after="0" w:line="240" w:lineRule="auto"/>
              <w:jc w:val="center"/>
            </w:pPr>
            <w:r w:rsidRPr="00FB6309">
              <w:t>136</w:t>
            </w:r>
          </w:p>
        </w:tc>
        <w:tc>
          <w:tcPr>
            <w:tcW w:w="730" w:type="dxa"/>
          </w:tcPr>
          <w:p w14:paraId="6999FDAD" w14:textId="77777777" w:rsidR="00D80EFE" w:rsidRPr="00FB6309" w:rsidRDefault="00FE0583" w:rsidP="00FB6309">
            <w:pPr>
              <w:spacing w:after="0" w:line="240" w:lineRule="auto"/>
              <w:jc w:val="center"/>
            </w:pPr>
            <w:r w:rsidRPr="00FB6309">
              <w:t>4</w:t>
            </w:r>
          </w:p>
        </w:tc>
        <w:tc>
          <w:tcPr>
            <w:tcW w:w="1112" w:type="dxa"/>
          </w:tcPr>
          <w:p w14:paraId="53A5C351" w14:textId="77777777" w:rsidR="00D80EFE" w:rsidRPr="00FB6309" w:rsidRDefault="00FE0583" w:rsidP="00FB6309">
            <w:pPr>
              <w:spacing w:after="0" w:line="240" w:lineRule="auto"/>
              <w:jc w:val="center"/>
            </w:pPr>
            <w:r w:rsidRPr="00FB6309">
              <w:t>54</w:t>
            </w:r>
          </w:p>
        </w:tc>
        <w:tc>
          <w:tcPr>
            <w:tcW w:w="1833" w:type="dxa"/>
          </w:tcPr>
          <w:p w14:paraId="1942E2BB" w14:textId="77777777" w:rsidR="00D80EFE" w:rsidRPr="00FB6309" w:rsidRDefault="00FE0583" w:rsidP="00FB6309">
            <w:pPr>
              <w:spacing w:after="0" w:line="240" w:lineRule="auto"/>
              <w:jc w:val="center"/>
            </w:pPr>
            <w:r w:rsidRPr="00FB6309">
              <w:t>0</w:t>
            </w:r>
          </w:p>
        </w:tc>
      </w:tr>
    </w:tbl>
    <w:p w14:paraId="57D53F29" w14:textId="77777777" w:rsidR="00593D9A" w:rsidRDefault="00593D9A" w:rsidP="000E116C">
      <w:pPr>
        <w:spacing w:after="0" w:line="240" w:lineRule="auto"/>
      </w:pPr>
    </w:p>
    <w:p w14:paraId="2AE4F810" w14:textId="77777777" w:rsidR="00E41BB2" w:rsidRDefault="00E41BB2" w:rsidP="000E116C">
      <w:pPr>
        <w:spacing w:after="0" w:line="240" w:lineRule="auto"/>
      </w:pPr>
      <w:r>
        <w:rPr>
          <w:b/>
        </w:rPr>
        <w:t xml:space="preserve">Telephone </w:t>
      </w:r>
      <w:r>
        <w:t xml:space="preserve">– </w:t>
      </w:r>
      <w:r w:rsidRPr="004337AC">
        <w:rPr>
          <w:i/>
        </w:rPr>
        <w:t>This is being looked at and suggestion for text cancelling of appointments is being investigated.</w:t>
      </w:r>
    </w:p>
    <w:p w14:paraId="2D0D546E" w14:textId="77777777" w:rsidR="00E41BB2" w:rsidRPr="00901ACC" w:rsidRDefault="00E41BB2" w:rsidP="000E116C">
      <w:pPr>
        <w:spacing w:after="0" w:line="240" w:lineRule="auto"/>
        <w:rPr>
          <w:sz w:val="16"/>
        </w:rPr>
      </w:pPr>
    </w:p>
    <w:p w14:paraId="736CD8E6" w14:textId="77777777" w:rsidR="00593D9A" w:rsidRDefault="00CB6B2E" w:rsidP="000E116C">
      <w:pPr>
        <w:spacing w:after="0" w:line="240" w:lineRule="auto"/>
      </w:pPr>
      <w:r>
        <w:t xml:space="preserve">All other comments made about the services and </w:t>
      </w:r>
      <w:r w:rsidR="009C3D86">
        <w:t>staff has</w:t>
      </w:r>
      <w:r>
        <w:t xml:space="preserve"> been passed on to the relevant a</w:t>
      </w:r>
      <w:r w:rsidR="009C3D86">
        <w:t xml:space="preserve">reas.  </w:t>
      </w:r>
    </w:p>
    <w:p w14:paraId="31C9E0B3" w14:textId="77777777" w:rsidR="00901ACC" w:rsidRPr="00901ACC" w:rsidRDefault="00901ACC" w:rsidP="000E116C">
      <w:pPr>
        <w:spacing w:after="0" w:line="240" w:lineRule="auto"/>
        <w:rPr>
          <w:sz w:val="16"/>
        </w:rPr>
      </w:pPr>
    </w:p>
    <w:p w14:paraId="28BDF14B" w14:textId="77777777" w:rsidR="00CB6B2E" w:rsidRDefault="00CB6B2E" w:rsidP="000E116C">
      <w:pPr>
        <w:spacing w:after="0" w:line="240" w:lineRule="auto"/>
        <w:rPr>
          <w:i/>
          <w:sz w:val="20"/>
        </w:rPr>
      </w:pPr>
      <w:r w:rsidRPr="00CB6B2E">
        <w:rPr>
          <w:i/>
          <w:sz w:val="20"/>
        </w:rPr>
        <w:t>Mansfield Medical Centre Patient Voice conducted this survey on behalf of Patients and as part of the Friends and Family Test.</w:t>
      </w:r>
    </w:p>
    <w:p w14:paraId="19DEA1EA" w14:textId="77777777" w:rsidR="004016F8" w:rsidRPr="00F9321B" w:rsidRDefault="00F9321B" w:rsidP="00F9321B">
      <w:pPr>
        <w:pStyle w:val="Footer"/>
        <w:jc w:val="right"/>
        <w:rPr>
          <w:sz w:val="12"/>
        </w:rPr>
      </w:pPr>
      <w:r w:rsidRPr="00CB6B2E">
        <w:rPr>
          <w:sz w:val="12"/>
        </w:rPr>
        <w:t>March 2016</w:t>
      </w:r>
      <w:r>
        <w:rPr>
          <w:sz w:val="12"/>
        </w:rPr>
        <w:t xml:space="preserve">  SML</w:t>
      </w:r>
    </w:p>
    <w:sectPr w:rsidR="004016F8" w:rsidRPr="00F9321B" w:rsidSect="004016F8">
      <w:pgSz w:w="11906" w:h="16838"/>
      <w:pgMar w:top="568"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EC8BF" w14:textId="77777777" w:rsidR="00C846BA" w:rsidRDefault="00C846BA" w:rsidP="00CB6B2E">
      <w:pPr>
        <w:spacing w:after="0" w:line="240" w:lineRule="auto"/>
      </w:pPr>
      <w:r>
        <w:separator/>
      </w:r>
    </w:p>
  </w:endnote>
  <w:endnote w:type="continuationSeparator" w:id="0">
    <w:p w14:paraId="6A73EB74" w14:textId="77777777" w:rsidR="00C846BA" w:rsidRDefault="00C846BA" w:rsidP="00CB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528E1" w14:textId="77777777" w:rsidR="00C846BA" w:rsidRDefault="00C846BA" w:rsidP="00CB6B2E">
      <w:pPr>
        <w:spacing w:after="0" w:line="240" w:lineRule="auto"/>
      </w:pPr>
      <w:r>
        <w:separator/>
      </w:r>
    </w:p>
  </w:footnote>
  <w:footnote w:type="continuationSeparator" w:id="0">
    <w:p w14:paraId="04B0336C" w14:textId="77777777" w:rsidR="00C846BA" w:rsidRDefault="00C846BA" w:rsidP="00CB6B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S2/FYO7sR8L2BMy+9i2bcP2psHXB6qHVfe0CJJJsJrrvgAmv7TkUBzNOi8Nzh18jsBO+uNoyCCnmTNRQNKcYw==" w:salt="4R57/4T95shUhbyk7Ke9Ew=="/>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24A"/>
    <w:rsid w:val="00030846"/>
    <w:rsid w:val="000867A4"/>
    <w:rsid w:val="000C1754"/>
    <w:rsid w:val="000D1F41"/>
    <w:rsid w:val="000E116C"/>
    <w:rsid w:val="000F5818"/>
    <w:rsid w:val="001145C3"/>
    <w:rsid w:val="001C1F77"/>
    <w:rsid w:val="0020324A"/>
    <w:rsid w:val="00207E6C"/>
    <w:rsid w:val="002207E2"/>
    <w:rsid w:val="00252B10"/>
    <w:rsid w:val="00333717"/>
    <w:rsid w:val="003C5450"/>
    <w:rsid w:val="003F751F"/>
    <w:rsid w:val="004016F8"/>
    <w:rsid w:val="00410D7F"/>
    <w:rsid w:val="004337AC"/>
    <w:rsid w:val="004435C5"/>
    <w:rsid w:val="00484799"/>
    <w:rsid w:val="004D6785"/>
    <w:rsid w:val="0053357C"/>
    <w:rsid w:val="005351BE"/>
    <w:rsid w:val="00593D9A"/>
    <w:rsid w:val="0067772E"/>
    <w:rsid w:val="006C0CB5"/>
    <w:rsid w:val="006C350A"/>
    <w:rsid w:val="006E6F0E"/>
    <w:rsid w:val="007100AA"/>
    <w:rsid w:val="007148FE"/>
    <w:rsid w:val="0077166D"/>
    <w:rsid w:val="00773630"/>
    <w:rsid w:val="00795414"/>
    <w:rsid w:val="007E5136"/>
    <w:rsid w:val="00801902"/>
    <w:rsid w:val="00805CEE"/>
    <w:rsid w:val="00892F7D"/>
    <w:rsid w:val="008A11D9"/>
    <w:rsid w:val="00901ACC"/>
    <w:rsid w:val="009043E0"/>
    <w:rsid w:val="00912B81"/>
    <w:rsid w:val="00930E2E"/>
    <w:rsid w:val="009C3D86"/>
    <w:rsid w:val="00A4741B"/>
    <w:rsid w:val="00A56377"/>
    <w:rsid w:val="00AC1E53"/>
    <w:rsid w:val="00AD5397"/>
    <w:rsid w:val="00B157B4"/>
    <w:rsid w:val="00B710D9"/>
    <w:rsid w:val="00B907BC"/>
    <w:rsid w:val="00B95598"/>
    <w:rsid w:val="00BD3B63"/>
    <w:rsid w:val="00BF6781"/>
    <w:rsid w:val="00C1586E"/>
    <w:rsid w:val="00C63AAC"/>
    <w:rsid w:val="00C846BA"/>
    <w:rsid w:val="00CB6B2E"/>
    <w:rsid w:val="00D15121"/>
    <w:rsid w:val="00D23891"/>
    <w:rsid w:val="00D37DD7"/>
    <w:rsid w:val="00D80EFE"/>
    <w:rsid w:val="00DD0CA7"/>
    <w:rsid w:val="00DD23B4"/>
    <w:rsid w:val="00E41BB2"/>
    <w:rsid w:val="00E94E7D"/>
    <w:rsid w:val="00EB6737"/>
    <w:rsid w:val="00ED049B"/>
    <w:rsid w:val="00F14F0C"/>
    <w:rsid w:val="00F47985"/>
    <w:rsid w:val="00F80209"/>
    <w:rsid w:val="00F9321B"/>
    <w:rsid w:val="00FA2AFE"/>
    <w:rsid w:val="00FB6309"/>
    <w:rsid w:val="00FC35F6"/>
    <w:rsid w:val="00FE0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3B226"/>
  <w15:chartTrackingRefBased/>
  <w15:docId w15:val="{4FABC818-9C6B-409F-9787-20FFB895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CA7"/>
    <w:pPr>
      <w:spacing w:after="160" w:line="259"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3717"/>
    <w:rPr>
      <w:color w:val="0563C1"/>
      <w:u w:val="single"/>
    </w:rPr>
  </w:style>
  <w:style w:type="character" w:styleId="FollowedHyperlink">
    <w:name w:val="FollowedHyperlink"/>
    <w:uiPriority w:val="99"/>
    <w:semiHidden/>
    <w:unhideWhenUsed/>
    <w:rsid w:val="00CB6B2E"/>
    <w:rPr>
      <w:color w:val="954F72"/>
      <w:u w:val="single"/>
    </w:rPr>
  </w:style>
  <w:style w:type="paragraph" w:styleId="Header">
    <w:name w:val="header"/>
    <w:basedOn w:val="Normal"/>
    <w:link w:val="HeaderChar"/>
    <w:uiPriority w:val="99"/>
    <w:semiHidden/>
    <w:unhideWhenUsed/>
    <w:rsid w:val="00CB6B2E"/>
    <w:pPr>
      <w:tabs>
        <w:tab w:val="center" w:pos="4513"/>
        <w:tab w:val="right" w:pos="9026"/>
      </w:tabs>
    </w:pPr>
  </w:style>
  <w:style w:type="character" w:customStyle="1" w:styleId="HeaderChar">
    <w:name w:val="Header Char"/>
    <w:link w:val="Header"/>
    <w:uiPriority w:val="99"/>
    <w:semiHidden/>
    <w:rsid w:val="00CB6B2E"/>
    <w:rPr>
      <w:sz w:val="24"/>
      <w:szCs w:val="24"/>
      <w:lang w:eastAsia="en-US"/>
    </w:rPr>
  </w:style>
  <w:style w:type="paragraph" w:styleId="Footer">
    <w:name w:val="footer"/>
    <w:basedOn w:val="Normal"/>
    <w:link w:val="FooterChar"/>
    <w:uiPriority w:val="99"/>
    <w:unhideWhenUsed/>
    <w:rsid w:val="00CB6B2E"/>
    <w:pPr>
      <w:tabs>
        <w:tab w:val="center" w:pos="4513"/>
        <w:tab w:val="right" w:pos="9026"/>
      </w:tabs>
    </w:pPr>
  </w:style>
  <w:style w:type="character" w:customStyle="1" w:styleId="FooterChar">
    <w:name w:val="Footer Char"/>
    <w:link w:val="Footer"/>
    <w:uiPriority w:val="99"/>
    <w:rsid w:val="00CB6B2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3719">
      <w:bodyDiv w:val="1"/>
      <w:marLeft w:val="0"/>
      <w:marRight w:val="0"/>
      <w:marTop w:val="0"/>
      <w:marBottom w:val="0"/>
      <w:divBdr>
        <w:top w:val="none" w:sz="0" w:space="0" w:color="auto"/>
        <w:left w:val="none" w:sz="0" w:space="0" w:color="auto"/>
        <w:bottom w:val="none" w:sz="0" w:space="0" w:color="auto"/>
        <w:right w:val="none" w:sz="0" w:space="0" w:color="auto"/>
      </w:divBdr>
    </w:div>
    <w:div w:id="25302692">
      <w:bodyDiv w:val="1"/>
      <w:marLeft w:val="0"/>
      <w:marRight w:val="0"/>
      <w:marTop w:val="0"/>
      <w:marBottom w:val="0"/>
      <w:divBdr>
        <w:top w:val="none" w:sz="0" w:space="0" w:color="auto"/>
        <w:left w:val="none" w:sz="0" w:space="0" w:color="auto"/>
        <w:bottom w:val="none" w:sz="0" w:space="0" w:color="auto"/>
        <w:right w:val="none" w:sz="0" w:space="0" w:color="auto"/>
      </w:divBdr>
    </w:div>
    <w:div w:id="60293449">
      <w:bodyDiv w:val="1"/>
      <w:marLeft w:val="0"/>
      <w:marRight w:val="0"/>
      <w:marTop w:val="0"/>
      <w:marBottom w:val="0"/>
      <w:divBdr>
        <w:top w:val="none" w:sz="0" w:space="0" w:color="auto"/>
        <w:left w:val="none" w:sz="0" w:space="0" w:color="auto"/>
        <w:bottom w:val="none" w:sz="0" w:space="0" w:color="auto"/>
        <w:right w:val="none" w:sz="0" w:space="0" w:color="auto"/>
      </w:divBdr>
    </w:div>
    <w:div w:id="91246967">
      <w:bodyDiv w:val="1"/>
      <w:marLeft w:val="0"/>
      <w:marRight w:val="0"/>
      <w:marTop w:val="0"/>
      <w:marBottom w:val="0"/>
      <w:divBdr>
        <w:top w:val="none" w:sz="0" w:space="0" w:color="auto"/>
        <w:left w:val="none" w:sz="0" w:space="0" w:color="auto"/>
        <w:bottom w:val="none" w:sz="0" w:space="0" w:color="auto"/>
        <w:right w:val="none" w:sz="0" w:space="0" w:color="auto"/>
      </w:divBdr>
    </w:div>
    <w:div w:id="97986349">
      <w:bodyDiv w:val="1"/>
      <w:marLeft w:val="0"/>
      <w:marRight w:val="0"/>
      <w:marTop w:val="0"/>
      <w:marBottom w:val="0"/>
      <w:divBdr>
        <w:top w:val="none" w:sz="0" w:space="0" w:color="auto"/>
        <w:left w:val="none" w:sz="0" w:space="0" w:color="auto"/>
        <w:bottom w:val="none" w:sz="0" w:space="0" w:color="auto"/>
        <w:right w:val="none" w:sz="0" w:space="0" w:color="auto"/>
      </w:divBdr>
    </w:div>
    <w:div w:id="101536079">
      <w:bodyDiv w:val="1"/>
      <w:marLeft w:val="0"/>
      <w:marRight w:val="0"/>
      <w:marTop w:val="0"/>
      <w:marBottom w:val="0"/>
      <w:divBdr>
        <w:top w:val="none" w:sz="0" w:space="0" w:color="auto"/>
        <w:left w:val="none" w:sz="0" w:space="0" w:color="auto"/>
        <w:bottom w:val="none" w:sz="0" w:space="0" w:color="auto"/>
        <w:right w:val="none" w:sz="0" w:space="0" w:color="auto"/>
      </w:divBdr>
    </w:div>
    <w:div w:id="113183690">
      <w:bodyDiv w:val="1"/>
      <w:marLeft w:val="0"/>
      <w:marRight w:val="0"/>
      <w:marTop w:val="0"/>
      <w:marBottom w:val="0"/>
      <w:divBdr>
        <w:top w:val="none" w:sz="0" w:space="0" w:color="auto"/>
        <w:left w:val="none" w:sz="0" w:space="0" w:color="auto"/>
        <w:bottom w:val="none" w:sz="0" w:space="0" w:color="auto"/>
        <w:right w:val="none" w:sz="0" w:space="0" w:color="auto"/>
      </w:divBdr>
    </w:div>
    <w:div w:id="173570127">
      <w:bodyDiv w:val="1"/>
      <w:marLeft w:val="0"/>
      <w:marRight w:val="0"/>
      <w:marTop w:val="0"/>
      <w:marBottom w:val="0"/>
      <w:divBdr>
        <w:top w:val="none" w:sz="0" w:space="0" w:color="auto"/>
        <w:left w:val="none" w:sz="0" w:space="0" w:color="auto"/>
        <w:bottom w:val="none" w:sz="0" w:space="0" w:color="auto"/>
        <w:right w:val="none" w:sz="0" w:space="0" w:color="auto"/>
      </w:divBdr>
    </w:div>
    <w:div w:id="206842050">
      <w:bodyDiv w:val="1"/>
      <w:marLeft w:val="0"/>
      <w:marRight w:val="0"/>
      <w:marTop w:val="0"/>
      <w:marBottom w:val="0"/>
      <w:divBdr>
        <w:top w:val="none" w:sz="0" w:space="0" w:color="auto"/>
        <w:left w:val="none" w:sz="0" w:space="0" w:color="auto"/>
        <w:bottom w:val="none" w:sz="0" w:space="0" w:color="auto"/>
        <w:right w:val="none" w:sz="0" w:space="0" w:color="auto"/>
      </w:divBdr>
    </w:div>
    <w:div w:id="214121911">
      <w:bodyDiv w:val="1"/>
      <w:marLeft w:val="0"/>
      <w:marRight w:val="0"/>
      <w:marTop w:val="0"/>
      <w:marBottom w:val="0"/>
      <w:divBdr>
        <w:top w:val="none" w:sz="0" w:space="0" w:color="auto"/>
        <w:left w:val="none" w:sz="0" w:space="0" w:color="auto"/>
        <w:bottom w:val="none" w:sz="0" w:space="0" w:color="auto"/>
        <w:right w:val="none" w:sz="0" w:space="0" w:color="auto"/>
      </w:divBdr>
    </w:div>
    <w:div w:id="216624349">
      <w:bodyDiv w:val="1"/>
      <w:marLeft w:val="0"/>
      <w:marRight w:val="0"/>
      <w:marTop w:val="0"/>
      <w:marBottom w:val="0"/>
      <w:divBdr>
        <w:top w:val="none" w:sz="0" w:space="0" w:color="auto"/>
        <w:left w:val="none" w:sz="0" w:space="0" w:color="auto"/>
        <w:bottom w:val="none" w:sz="0" w:space="0" w:color="auto"/>
        <w:right w:val="none" w:sz="0" w:space="0" w:color="auto"/>
      </w:divBdr>
    </w:div>
    <w:div w:id="218169360">
      <w:bodyDiv w:val="1"/>
      <w:marLeft w:val="0"/>
      <w:marRight w:val="0"/>
      <w:marTop w:val="0"/>
      <w:marBottom w:val="0"/>
      <w:divBdr>
        <w:top w:val="none" w:sz="0" w:space="0" w:color="auto"/>
        <w:left w:val="none" w:sz="0" w:space="0" w:color="auto"/>
        <w:bottom w:val="none" w:sz="0" w:space="0" w:color="auto"/>
        <w:right w:val="none" w:sz="0" w:space="0" w:color="auto"/>
      </w:divBdr>
    </w:div>
    <w:div w:id="222643358">
      <w:bodyDiv w:val="1"/>
      <w:marLeft w:val="0"/>
      <w:marRight w:val="0"/>
      <w:marTop w:val="0"/>
      <w:marBottom w:val="0"/>
      <w:divBdr>
        <w:top w:val="none" w:sz="0" w:space="0" w:color="auto"/>
        <w:left w:val="none" w:sz="0" w:space="0" w:color="auto"/>
        <w:bottom w:val="none" w:sz="0" w:space="0" w:color="auto"/>
        <w:right w:val="none" w:sz="0" w:space="0" w:color="auto"/>
      </w:divBdr>
    </w:div>
    <w:div w:id="238366485">
      <w:bodyDiv w:val="1"/>
      <w:marLeft w:val="0"/>
      <w:marRight w:val="0"/>
      <w:marTop w:val="0"/>
      <w:marBottom w:val="0"/>
      <w:divBdr>
        <w:top w:val="none" w:sz="0" w:space="0" w:color="auto"/>
        <w:left w:val="none" w:sz="0" w:space="0" w:color="auto"/>
        <w:bottom w:val="none" w:sz="0" w:space="0" w:color="auto"/>
        <w:right w:val="none" w:sz="0" w:space="0" w:color="auto"/>
      </w:divBdr>
    </w:div>
    <w:div w:id="251546745">
      <w:bodyDiv w:val="1"/>
      <w:marLeft w:val="0"/>
      <w:marRight w:val="0"/>
      <w:marTop w:val="0"/>
      <w:marBottom w:val="0"/>
      <w:divBdr>
        <w:top w:val="none" w:sz="0" w:space="0" w:color="auto"/>
        <w:left w:val="none" w:sz="0" w:space="0" w:color="auto"/>
        <w:bottom w:val="none" w:sz="0" w:space="0" w:color="auto"/>
        <w:right w:val="none" w:sz="0" w:space="0" w:color="auto"/>
      </w:divBdr>
    </w:div>
    <w:div w:id="256645241">
      <w:bodyDiv w:val="1"/>
      <w:marLeft w:val="0"/>
      <w:marRight w:val="0"/>
      <w:marTop w:val="0"/>
      <w:marBottom w:val="0"/>
      <w:divBdr>
        <w:top w:val="none" w:sz="0" w:space="0" w:color="auto"/>
        <w:left w:val="none" w:sz="0" w:space="0" w:color="auto"/>
        <w:bottom w:val="none" w:sz="0" w:space="0" w:color="auto"/>
        <w:right w:val="none" w:sz="0" w:space="0" w:color="auto"/>
      </w:divBdr>
    </w:div>
    <w:div w:id="262494573">
      <w:bodyDiv w:val="1"/>
      <w:marLeft w:val="0"/>
      <w:marRight w:val="0"/>
      <w:marTop w:val="0"/>
      <w:marBottom w:val="0"/>
      <w:divBdr>
        <w:top w:val="none" w:sz="0" w:space="0" w:color="auto"/>
        <w:left w:val="none" w:sz="0" w:space="0" w:color="auto"/>
        <w:bottom w:val="none" w:sz="0" w:space="0" w:color="auto"/>
        <w:right w:val="none" w:sz="0" w:space="0" w:color="auto"/>
      </w:divBdr>
    </w:div>
    <w:div w:id="269553596">
      <w:bodyDiv w:val="1"/>
      <w:marLeft w:val="0"/>
      <w:marRight w:val="0"/>
      <w:marTop w:val="0"/>
      <w:marBottom w:val="0"/>
      <w:divBdr>
        <w:top w:val="none" w:sz="0" w:space="0" w:color="auto"/>
        <w:left w:val="none" w:sz="0" w:space="0" w:color="auto"/>
        <w:bottom w:val="none" w:sz="0" w:space="0" w:color="auto"/>
        <w:right w:val="none" w:sz="0" w:space="0" w:color="auto"/>
      </w:divBdr>
    </w:div>
    <w:div w:id="289283177">
      <w:bodyDiv w:val="1"/>
      <w:marLeft w:val="0"/>
      <w:marRight w:val="0"/>
      <w:marTop w:val="0"/>
      <w:marBottom w:val="0"/>
      <w:divBdr>
        <w:top w:val="none" w:sz="0" w:space="0" w:color="auto"/>
        <w:left w:val="none" w:sz="0" w:space="0" w:color="auto"/>
        <w:bottom w:val="none" w:sz="0" w:space="0" w:color="auto"/>
        <w:right w:val="none" w:sz="0" w:space="0" w:color="auto"/>
      </w:divBdr>
    </w:div>
    <w:div w:id="290012742">
      <w:bodyDiv w:val="1"/>
      <w:marLeft w:val="0"/>
      <w:marRight w:val="0"/>
      <w:marTop w:val="0"/>
      <w:marBottom w:val="0"/>
      <w:divBdr>
        <w:top w:val="none" w:sz="0" w:space="0" w:color="auto"/>
        <w:left w:val="none" w:sz="0" w:space="0" w:color="auto"/>
        <w:bottom w:val="none" w:sz="0" w:space="0" w:color="auto"/>
        <w:right w:val="none" w:sz="0" w:space="0" w:color="auto"/>
      </w:divBdr>
    </w:div>
    <w:div w:id="308286874">
      <w:bodyDiv w:val="1"/>
      <w:marLeft w:val="0"/>
      <w:marRight w:val="0"/>
      <w:marTop w:val="0"/>
      <w:marBottom w:val="0"/>
      <w:divBdr>
        <w:top w:val="none" w:sz="0" w:space="0" w:color="auto"/>
        <w:left w:val="none" w:sz="0" w:space="0" w:color="auto"/>
        <w:bottom w:val="none" w:sz="0" w:space="0" w:color="auto"/>
        <w:right w:val="none" w:sz="0" w:space="0" w:color="auto"/>
      </w:divBdr>
    </w:div>
    <w:div w:id="329410530">
      <w:bodyDiv w:val="1"/>
      <w:marLeft w:val="0"/>
      <w:marRight w:val="0"/>
      <w:marTop w:val="0"/>
      <w:marBottom w:val="0"/>
      <w:divBdr>
        <w:top w:val="none" w:sz="0" w:space="0" w:color="auto"/>
        <w:left w:val="none" w:sz="0" w:space="0" w:color="auto"/>
        <w:bottom w:val="none" w:sz="0" w:space="0" w:color="auto"/>
        <w:right w:val="none" w:sz="0" w:space="0" w:color="auto"/>
      </w:divBdr>
    </w:div>
    <w:div w:id="367872816">
      <w:bodyDiv w:val="1"/>
      <w:marLeft w:val="0"/>
      <w:marRight w:val="0"/>
      <w:marTop w:val="0"/>
      <w:marBottom w:val="0"/>
      <w:divBdr>
        <w:top w:val="none" w:sz="0" w:space="0" w:color="auto"/>
        <w:left w:val="none" w:sz="0" w:space="0" w:color="auto"/>
        <w:bottom w:val="none" w:sz="0" w:space="0" w:color="auto"/>
        <w:right w:val="none" w:sz="0" w:space="0" w:color="auto"/>
      </w:divBdr>
    </w:div>
    <w:div w:id="391465113">
      <w:bodyDiv w:val="1"/>
      <w:marLeft w:val="0"/>
      <w:marRight w:val="0"/>
      <w:marTop w:val="0"/>
      <w:marBottom w:val="0"/>
      <w:divBdr>
        <w:top w:val="none" w:sz="0" w:space="0" w:color="auto"/>
        <w:left w:val="none" w:sz="0" w:space="0" w:color="auto"/>
        <w:bottom w:val="none" w:sz="0" w:space="0" w:color="auto"/>
        <w:right w:val="none" w:sz="0" w:space="0" w:color="auto"/>
      </w:divBdr>
    </w:div>
    <w:div w:id="394741974">
      <w:bodyDiv w:val="1"/>
      <w:marLeft w:val="0"/>
      <w:marRight w:val="0"/>
      <w:marTop w:val="0"/>
      <w:marBottom w:val="0"/>
      <w:divBdr>
        <w:top w:val="none" w:sz="0" w:space="0" w:color="auto"/>
        <w:left w:val="none" w:sz="0" w:space="0" w:color="auto"/>
        <w:bottom w:val="none" w:sz="0" w:space="0" w:color="auto"/>
        <w:right w:val="none" w:sz="0" w:space="0" w:color="auto"/>
      </w:divBdr>
    </w:div>
    <w:div w:id="481197832">
      <w:bodyDiv w:val="1"/>
      <w:marLeft w:val="0"/>
      <w:marRight w:val="0"/>
      <w:marTop w:val="0"/>
      <w:marBottom w:val="0"/>
      <w:divBdr>
        <w:top w:val="none" w:sz="0" w:space="0" w:color="auto"/>
        <w:left w:val="none" w:sz="0" w:space="0" w:color="auto"/>
        <w:bottom w:val="none" w:sz="0" w:space="0" w:color="auto"/>
        <w:right w:val="none" w:sz="0" w:space="0" w:color="auto"/>
      </w:divBdr>
    </w:div>
    <w:div w:id="482239183">
      <w:bodyDiv w:val="1"/>
      <w:marLeft w:val="0"/>
      <w:marRight w:val="0"/>
      <w:marTop w:val="0"/>
      <w:marBottom w:val="0"/>
      <w:divBdr>
        <w:top w:val="none" w:sz="0" w:space="0" w:color="auto"/>
        <w:left w:val="none" w:sz="0" w:space="0" w:color="auto"/>
        <w:bottom w:val="none" w:sz="0" w:space="0" w:color="auto"/>
        <w:right w:val="none" w:sz="0" w:space="0" w:color="auto"/>
      </w:divBdr>
    </w:div>
    <w:div w:id="486895705">
      <w:bodyDiv w:val="1"/>
      <w:marLeft w:val="0"/>
      <w:marRight w:val="0"/>
      <w:marTop w:val="0"/>
      <w:marBottom w:val="0"/>
      <w:divBdr>
        <w:top w:val="none" w:sz="0" w:space="0" w:color="auto"/>
        <w:left w:val="none" w:sz="0" w:space="0" w:color="auto"/>
        <w:bottom w:val="none" w:sz="0" w:space="0" w:color="auto"/>
        <w:right w:val="none" w:sz="0" w:space="0" w:color="auto"/>
      </w:divBdr>
    </w:div>
    <w:div w:id="489908307">
      <w:bodyDiv w:val="1"/>
      <w:marLeft w:val="0"/>
      <w:marRight w:val="0"/>
      <w:marTop w:val="0"/>
      <w:marBottom w:val="0"/>
      <w:divBdr>
        <w:top w:val="none" w:sz="0" w:space="0" w:color="auto"/>
        <w:left w:val="none" w:sz="0" w:space="0" w:color="auto"/>
        <w:bottom w:val="none" w:sz="0" w:space="0" w:color="auto"/>
        <w:right w:val="none" w:sz="0" w:space="0" w:color="auto"/>
      </w:divBdr>
    </w:div>
    <w:div w:id="547113257">
      <w:bodyDiv w:val="1"/>
      <w:marLeft w:val="0"/>
      <w:marRight w:val="0"/>
      <w:marTop w:val="0"/>
      <w:marBottom w:val="0"/>
      <w:divBdr>
        <w:top w:val="none" w:sz="0" w:space="0" w:color="auto"/>
        <w:left w:val="none" w:sz="0" w:space="0" w:color="auto"/>
        <w:bottom w:val="none" w:sz="0" w:space="0" w:color="auto"/>
        <w:right w:val="none" w:sz="0" w:space="0" w:color="auto"/>
      </w:divBdr>
    </w:div>
    <w:div w:id="567687910">
      <w:bodyDiv w:val="1"/>
      <w:marLeft w:val="0"/>
      <w:marRight w:val="0"/>
      <w:marTop w:val="0"/>
      <w:marBottom w:val="0"/>
      <w:divBdr>
        <w:top w:val="none" w:sz="0" w:space="0" w:color="auto"/>
        <w:left w:val="none" w:sz="0" w:space="0" w:color="auto"/>
        <w:bottom w:val="none" w:sz="0" w:space="0" w:color="auto"/>
        <w:right w:val="none" w:sz="0" w:space="0" w:color="auto"/>
      </w:divBdr>
    </w:div>
    <w:div w:id="578104268">
      <w:bodyDiv w:val="1"/>
      <w:marLeft w:val="0"/>
      <w:marRight w:val="0"/>
      <w:marTop w:val="0"/>
      <w:marBottom w:val="0"/>
      <w:divBdr>
        <w:top w:val="none" w:sz="0" w:space="0" w:color="auto"/>
        <w:left w:val="none" w:sz="0" w:space="0" w:color="auto"/>
        <w:bottom w:val="none" w:sz="0" w:space="0" w:color="auto"/>
        <w:right w:val="none" w:sz="0" w:space="0" w:color="auto"/>
      </w:divBdr>
    </w:div>
    <w:div w:id="594366552">
      <w:bodyDiv w:val="1"/>
      <w:marLeft w:val="0"/>
      <w:marRight w:val="0"/>
      <w:marTop w:val="0"/>
      <w:marBottom w:val="0"/>
      <w:divBdr>
        <w:top w:val="none" w:sz="0" w:space="0" w:color="auto"/>
        <w:left w:val="none" w:sz="0" w:space="0" w:color="auto"/>
        <w:bottom w:val="none" w:sz="0" w:space="0" w:color="auto"/>
        <w:right w:val="none" w:sz="0" w:space="0" w:color="auto"/>
      </w:divBdr>
    </w:div>
    <w:div w:id="599066496">
      <w:bodyDiv w:val="1"/>
      <w:marLeft w:val="0"/>
      <w:marRight w:val="0"/>
      <w:marTop w:val="0"/>
      <w:marBottom w:val="0"/>
      <w:divBdr>
        <w:top w:val="none" w:sz="0" w:space="0" w:color="auto"/>
        <w:left w:val="none" w:sz="0" w:space="0" w:color="auto"/>
        <w:bottom w:val="none" w:sz="0" w:space="0" w:color="auto"/>
        <w:right w:val="none" w:sz="0" w:space="0" w:color="auto"/>
      </w:divBdr>
    </w:div>
    <w:div w:id="599214398">
      <w:bodyDiv w:val="1"/>
      <w:marLeft w:val="0"/>
      <w:marRight w:val="0"/>
      <w:marTop w:val="0"/>
      <w:marBottom w:val="0"/>
      <w:divBdr>
        <w:top w:val="none" w:sz="0" w:space="0" w:color="auto"/>
        <w:left w:val="none" w:sz="0" w:space="0" w:color="auto"/>
        <w:bottom w:val="none" w:sz="0" w:space="0" w:color="auto"/>
        <w:right w:val="none" w:sz="0" w:space="0" w:color="auto"/>
      </w:divBdr>
    </w:div>
    <w:div w:id="603224978">
      <w:bodyDiv w:val="1"/>
      <w:marLeft w:val="0"/>
      <w:marRight w:val="0"/>
      <w:marTop w:val="0"/>
      <w:marBottom w:val="0"/>
      <w:divBdr>
        <w:top w:val="none" w:sz="0" w:space="0" w:color="auto"/>
        <w:left w:val="none" w:sz="0" w:space="0" w:color="auto"/>
        <w:bottom w:val="none" w:sz="0" w:space="0" w:color="auto"/>
        <w:right w:val="none" w:sz="0" w:space="0" w:color="auto"/>
      </w:divBdr>
    </w:div>
    <w:div w:id="605502660">
      <w:bodyDiv w:val="1"/>
      <w:marLeft w:val="0"/>
      <w:marRight w:val="0"/>
      <w:marTop w:val="0"/>
      <w:marBottom w:val="0"/>
      <w:divBdr>
        <w:top w:val="none" w:sz="0" w:space="0" w:color="auto"/>
        <w:left w:val="none" w:sz="0" w:space="0" w:color="auto"/>
        <w:bottom w:val="none" w:sz="0" w:space="0" w:color="auto"/>
        <w:right w:val="none" w:sz="0" w:space="0" w:color="auto"/>
      </w:divBdr>
    </w:div>
    <w:div w:id="631987183">
      <w:bodyDiv w:val="1"/>
      <w:marLeft w:val="0"/>
      <w:marRight w:val="0"/>
      <w:marTop w:val="0"/>
      <w:marBottom w:val="0"/>
      <w:divBdr>
        <w:top w:val="none" w:sz="0" w:space="0" w:color="auto"/>
        <w:left w:val="none" w:sz="0" w:space="0" w:color="auto"/>
        <w:bottom w:val="none" w:sz="0" w:space="0" w:color="auto"/>
        <w:right w:val="none" w:sz="0" w:space="0" w:color="auto"/>
      </w:divBdr>
    </w:div>
    <w:div w:id="649406994">
      <w:bodyDiv w:val="1"/>
      <w:marLeft w:val="0"/>
      <w:marRight w:val="0"/>
      <w:marTop w:val="0"/>
      <w:marBottom w:val="0"/>
      <w:divBdr>
        <w:top w:val="none" w:sz="0" w:space="0" w:color="auto"/>
        <w:left w:val="none" w:sz="0" w:space="0" w:color="auto"/>
        <w:bottom w:val="none" w:sz="0" w:space="0" w:color="auto"/>
        <w:right w:val="none" w:sz="0" w:space="0" w:color="auto"/>
      </w:divBdr>
    </w:div>
    <w:div w:id="662779080">
      <w:bodyDiv w:val="1"/>
      <w:marLeft w:val="0"/>
      <w:marRight w:val="0"/>
      <w:marTop w:val="0"/>
      <w:marBottom w:val="0"/>
      <w:divBdr>
        <w:top w:val="none" w:sz="0" w:space="0" w:color="auto"/>
        <w:left w:val="none" w:sz="0" w:space="0" w:color="auto"/>
        <w:bottom w:val="none" w:sz="0" w:space="0" w:color="auto"/>
        <w:right w:val="none" w:sz="0" w:space="0" w:color="auto"/>
      </w:divBdr>
    </w:div>
    <w:div w:id="694843241">
      <w:bodyDiv w:val="1"/>
      <w:marLeft w:val="0"/>
      <w:marRight w:val="0"/>
      <w:marTop w:val="0"/>
      <w:marBottom w:val="0"/>
      <w:divBdr>
        <w:top w:val="none" w:sz="0" w:space="0" w:color="auto"/>
        <w:left w:val="none" w:sz="0" w:space="0" w:color="auto"/>
        <w:bottom w:val="none" w:sz="0" w:space="0" w:color="auto"/>
        <w:right w:val="none" w:sz="0" w:space="0" w:color="auto"/>
      </w:divBdr>
    </w:div>
    <w:div w:id="710306151">
      <w:bodyDiv w:val="1"/>
      <w:marLeft w:val="0"/>
      <w:marRight w:val="0"/>
      <w:marTop w:val="0"/>
      <w:marBottom w:val="0"/>
      <w:divBdr>
        <w:top w:val="none" w:sz="0" w:space="0" w:color="auto"/>
        <w:left w:val="none" w:sz="0" w:space="0" w:color="auto"/>
        <w:bottom w:val="none" w:sz="0" w:space="0" w:color="auto"/>
        <w:right w:val="none" w:sz="0" w:space="0" w:color="auto"/>
      </w:divBdr>
    </w:div>
    <w:div w:id="736510904">
      <w:bodyDiv w:val="1"/>
      <w:marLeft w:val="0"/>
      <w:marRight w:val="0"/>
      <w:marTop w:val="0"/>
      <w:marBottom w:val="0"/>
      <w:divBdr>
        <w:top w:val="none" w:sz="0" w:space="0" w:color="auto"/>
        <w:left w:val="none" w:sz="0" w:space="0" w:color="auto"/>
        <w:bottom w:val="none" w:sz="0" w:space="0" w:color="auto"/>
        <w:right w:val="none" w:sz="0" w:space="0" w:color="auto"/>
      </w:divBdr>
    </w:div>
    <w:div w:id="762918335">
      <w:bodyDiv w:val="1"/>
      <w:marLeft w:val="0"/>
      <w:marRight w:val="0"/>
      <w:marTop w:val="0"/>
      <w:marBottom w:val="0"/>
      <w:divBdr>
        <w:top w:val="none" w:sz="0" w:space="0" w:color="auto"/>
        <w:left w:val="none" w:sz="0" w:space="0" w:color="auto"/>
        <w:bottom w:val="none" w:sz="0" w:space="0" w:color="auto"/>
        <w:right w:val="none" w:sz="0" w:space="0" w:color="auto"/>
      </w:divBdr>
    </w:div>
    <w:div w:id="776102485">
      <w:bodyDiv w:val="1"/>
      <w:marLeft w:val="0"/>
      <w:marRight w:val="0"/>
      <w:marTop w:val="0"/>
      <w:marBottom w:val="0"/>
      <w:divBdr>
        <w:top w:val="none" w:sz="0" w:space="0" w:color="auto"/>
        <w:left w:val="none" w:sz="0" w:space="0" w:color="auto"/>
        <w:bottom w:val="none" w:sz="0" w:space="0" w:color="auto"/>
        <w:right w:val="none" w:sz="0" w:space="0" w:color="auto"/>
      </w:divBdr>
    </w:div>
    <w:div w:id="778337200">
      <w:bodyDiv w:val="1"/>
      <w:marLeft w:val="0"/>
      <w:marRight w:val="0"/>
      <w:marTop w:val="0"/>
      <w:marBottom w:val="0"/>
      <w:divBdr>
        <w:top w:val="none" w:sz="0" w:space="0" w:color="auto"/>
        <w:left w:val="none" w:sz="0" w:space="0" w:color="auto"/>
        <w:bottom w:val="none" w:sz="0" w:space="0" w:color="auto"/>
        <w:right w:val="none" w:sz="0" w:space="0" w:color="auto"/>
      </w:divBdr>
    </w:div>
    <w:div w:id="799766298">
      <w:bodyDiv w:val="1"/>
      <w:marLeft w:val="0"/>
      <w:marRight w:val="0"/>
      <w:marTop w:val="0"/>
      <w:marBottom w:val="0"/>
      <w:divBdr>
        <w:top w:val="none" w:sz="0" w:space="0" w:color="auto"/>
        <w:left w:val="none" w:sz="0" w:space="0" w:color="auto"/>
        <w:bottom w:val="none" w:sz="0" w:space="0" w:color="auto"/>
        <w:right w:val="none" w:sz="0" w:space="0" w:color="auto"/>
      </w:divBdr>
    </w:div>
    <w:div w:id="810440174">
      <w:bodyDiv w:val="1"/>
      <w:marLeft w:val="0"/>
      <w:marRight w:val="0"/>
      <w:marTop w:val="0"/>
      <w:marBottom w:val="0"/>
      <w:divBdr>
        <w:top w:val="none" w:sz="0" w:space="0" w:color="auto"/>
        <w:left w:val="none" w:sz="0" w:space="0" w:color="auto"/>
        <w:bottom w:val="none" w:sz="0" w:space="0" w:color="auto"/>
        <w:right w:val="none" w:sz="0" w:space="0" w:color="auto"/>
      </w:divBdr>
    </w:div>
    <w:div w:id="820585457">
      <w:bodyDiv w:val="1"/>
      <w:marLeft w:val="0"/>
      <w:marRight w:val="0"/>
      <w:marTop w:val="0"/>
      <w:marBottom w:val="0"/>
      <w:divBdr>
        <w:top w:val="none" w:sz="0" w:space="0" w:color="auto"/>
        <w:left w:val="none" w:sz="0" w:space="0" w:color="auto"/>
        <w:bottom w:val="none" w:sz="0" w:space="0" w:color="auto"/>
        <w:right w:val="none" w:sz="0" w:space="0" w:color="auto"/>
      </w:divBdr>
    </w:div>
    <w:div w:id="832910016">
      <w:bodyDiv w:val="1"/>
      <w:marLeft w:val="0"/>
      <w:marRight w:val="0"/>
      <w:marTop w:val="0"/>
      <w:marBottom w:val="0"/>
      <w:divBdr>
        <w:top w:val="none" w:sz="0" w:space="0" w:color="auto"/>
        <w:left w:val="none" w:sz="0" w:space="0" w:color="auto"/>
        <w:bottom w:val="none" w:sz="0" w:space="0" w:color="auto"/>
        <w:right w:val="none" w:sz="0" w:space="0" w:color="auto"/>
      </w:divBdr>
    </w:div>
    <w:div w:id="836579605">
      <w:bodyDiv w:val="1"/>
      <w:marLeft w:val="0"/>
      <w:marRight w:val="0"/>
      <w:marTop w:val="0"/>
      <w:marBottom w:val="0"/>
      <w:divBdr>
        <w:top w:val="none" w:sz="0" w:space="0" w:color="auto"/>
        <w:left w:val="none" w:sz="0" w:space="0" w:color="auto"/>
        <w:bottom w:val="none" w:sz="0" w:space="0" w:color="auto"/>
        <w:right w:val="none" w:sz="0" w:space="0" w:color="auto"/>
      </w:divBdr>
    </w:div>
    <w:div w:id="858617566">
      <w:bodyDiv w:val="1"/>
      <w:marLeft w:val="0"/>
      <w:marRight w:val="0"/>
      <w:marTop w:val="0"/>
      <w:marBottom w:val="0"/>
      <w:divBdr>
        <w:top w:val="none" w:sz="0" w:space="0" w:color="auto"/>
        <w:left w:val="none" w:sz="0" w:space="0" w:color="auto"/>
        <w:bottom w:val="none" w:sz="0" w:space="0" w:color="auto"/>
        <w:right w:val="none" w:sz="0" w:space="0" w:color="auto"/>
      </w:divBdr>
    </w:div>
    <w:div w:id="876507456">
      <w:bodyDiv w:val="1"/>
      <w:marLeft w:val="0"/>
      <w:marRight w:val="0"/>
      <w:marTop w:val="0"/>
      <w:marBottom w:val="0"/>
      <w:divBdr>
        <w:top w:val="none" w:sz="0" w:space="0" w:color="auto"/>
        <w:left w:val="none" w:sz="0" w:space="0" w:color="auto"/>
        <w:bottom w:val="none" w:sz="0" w:space="0" w:color="auto"/>
        <w:right w:val="none" w:sz="0" w:space="0" w:color="auto"/>
      </w:divBdr>
    </w:div>
    <w:div w:id="878203768">
      <w:bodyDiv w:val="1"/>
      <w:marLeft w:val="0"/>
      <w:marRight w:val="0"/>
      <w:marTop w:val="0"/>
      <w:marBottom w:val="0"/>
      <w:divBdr>
        <w:top w:val="none" w:sz="0" w:space="0" w:color="auto"/>
        <w:left w:val="none" w:sz="0" w:space="0" w:color="auto"/>
        <w:bottom w:val="none" w:sz="0" w:space="0" w:color="auto"/>
        <w:right w:val="none" w:sz="0" w:space="0" w:color="auto"/>
      </w:divBdr>
    </w:div>
    <w:div w:id="888418192">
      <w:bodyDiv w:val="1"/>
      <w:marLeft w:val="0"/>
      <w:marRight w:val="0"/>
      <w:marTop w:val="0"/>
      <w:marBottom w:val="0"/>
      <w:divBdr>
        <w:top w:val="none" w:sz="0" w:space="0" w:color="auto"/>
        <w:left w:val="none" w:sz="0" w:space="0" w:color="auto"/>
        <w:bottom w:val="none" w:sz="0" w:space="0" w:color="auto"/>
        <w:right w:val="none" w:sz="0" w:space="0" w:color="auto"/>
      </w:divBdr>
    </w:div>
    <w:div w:id="895970334">
      <w:bodyDiv w:val="1"/>
      <w:marLeft w:val="0"/>
      <w:marRight w:val="0"/>
      <w:marTop w:val="0"/>
      <w:marBottom w:val="0"/>
      <w:divBdr>
        <w:top w:val="none" w:sz="0" w:space="0" w:color="auto"/>
        <w:left w:val="none" w:sz="0" w:space="0" w:color="auto"/>
        <w:bottom w:val="none" w:sz="0" w:space="0" w:color="auto"/>
        <w:right w:val="none" w:sz="0" w:space="0" w:color="auto"/>
      </w:divBdr>
    </w:div>
    <w:div w:id="908005276">
      <w:bodyDiv w:val="1"/>
      <w:marLeft w:val="0"/>
      <w:marRight w:val="0"/>
      <w:marTop w:val="0"/>
      <w:marBottom w:val="0"/>
      <w:divBdr>
        <w:top w:val="none" w:sz="0" w:space="0" w:color="auto"/>
        <w:left w:val="none" w:sz="0" w:space="0" w:color="auto"/>
        <w:bottom w:val="none" w:sz="0" w:space="0" w:color="auto"/>
        <w:right w:val="none" w:sz="0" w:space="0" w:color="auto"/>
      </w:divBdr>
    </w:div>
    <w:div w:id="912659436">
      <w:bodyDiv w:val="1"/>
      <w:marLeft w:val="0"/>
      <w:marRight w:val="0"/>
      <w:marTop w:val="0"/>
      <w:marBottom w:val="0"/>
      <w:divBdr>
        <w:top w:val="none" w:sz="0" w:space="0" w:color="auto"/>
        <w:left w:val="none" w:sz="0" w:space="0" w:color="auto"/>
        <w:bottom w:val="none" w:sz="0" w:space="0" w:color="auto"/>
        <w:right w:val="none" w:sz="0" w:space="0" w:color="auto"/>
      </w:divBdr>
    </w:div>
    <w:div w:id="915095338">
      <w:bodyDiv w:val="1"/>
      <w:marLeft w:val="0"/>
      <w:marRight w:val="0"/>
      <w:marTop w:val="0"/>
      <w:marBottom w:val="0"/>
      <w:divBdr>
        <w:top w:val="none" w:sz="0" w:space="0" w:color="auto"/>
        <w:left w:val="none" w:sz="0" w:space="0" w:color="auto"/>
        <w:bottom w:val="none" w:sz="0" w:space="0" w:color="auto"/>
        <w:right w:val="none" w:sz="0" w:space="0" w:color="auto"/>
      </w:divBdr>
    </w:div>
    <w:div w:id="920259064">
      <w:bodyDiv w:val="1"/>
      <w:marLeft w:val="0"/>
      <w:marRight w:val="0"/>
      <w:marTop w:val="0"/>
      <w:marBottom w:val="0"/>
      <w:divBdr>
        <w:top w:val="none" w:sz="0" w:space="0" w:color="auto"/>
        <w:left w:val="none" w:sz="0" w:space="0" w:color="auto"/>
        <w:bottom w:val="none" w:sz="0" w:space="0" w:color="auto"/>
        <w:right w:val="none" w:sz="0" w:space="0" w:color="auto"/>
      </w:divBdr>
    </w:div>
    <w:div w:id="951670588">
      <w:bodyDiv w:val="1"/>
      <w:marLeft w:val="0"/>
      <w:marRight w:val="0"/>
      <w:marTop w:val="0"/>
      <w:marBottom w:val="0"/>
      <w:divBdr>
        <w:top w:val="none" w:sz="0" w:space="0" w:color="auto"/>
        <w:left w:val="none" w:sz="0" w:space="0" w:color="auto"/>
        <w:bottom w:val="none" w:sz="0" w:space="0" w:color="auto"/>
        <w:right w:val="none" w:sz="0" w:space="0" w:color="auto"/>
      </w:divBdr>
    </w:div>
    <w:div w:id="960651406">
      <w:bodyDiv w:val="1"/>
      <w:marLeft w:val="0"/>
      <w:marRight w:val="0"/>
      <w:marTop w:val="0"/>
      <w:marBottom w:val="0"/>
      <w:divBdr>
        <w:top w:val="none" w:sz="0" w:space="0" w:color="auto"/>
        <w:left w:val="none" w:sz="0" w:space="0" w:color="auto"/>
        <w:bottom w:val="none" w:sz="0" w:space="0" w:color="auto"/>
        <w:right w:val="none" w:sz="0" w:space="0" w:color="auto"/>
      </w:divBdr>
    </w:div>
    <w:div w:id="969631193">
      <w:bodyDiv w:val="1"/>
      <w:marLeft w:val="0"/>
      <w:marRight w:val="0"/>
      <w:marTop w:val="0"/>
      <w:marBottom w:val="0"/>
      <w:divBdr>
        <w:top w:val="none" w:sz="0" w:space="0" w:color="auto"/>
        <w:left w:val="none" w:sz="0" w:space="0" w:color="auto"/>
        <w:bottom w:val="none" w:sz="0" w:space="0" w:color="auto"/>
        <w:right w:val="none" w:sz="0" w:space="0" w:color="auto"/>
      </w:divBdr>
    </w:div>
    <w:div w:id="971254578">
      <w:bodyDiv w:val="1"/>
      <w:marLeft w:val="0"/>
      <w:marRight w:val="0"/>
      <w:marTop w:val="0"/>
      <w:marBottom w:val="0"/>
      <w:divBdr>
        <w:top w:val="none" w:sz="0" w:space="0" w:color="auto"/>
        <w:left w:val="none" w:sz="0" w:space="0" w:color="auto"/>
        <w:bottom w:val="none" w:sz="0" w:space="0" w:color="auto"/>
        <w:right w:val="none" w:sz="0" w:space="0" w:color="auto"/>
      </w:divBdr>
    </w:div>
    <w:div w:id="1003318650">
      <w:bodyDiv w:val="1"/>
      <w:marLeft w:val="0"/>
      <w:marRight w:val="0"/>
      <w:marTop w:val="0"/>
      <w:marBottom w:val="0"/>
      <w:divBdr>
        <w:top w:val="none" w:sz="0" w:space="0" w:color="auto"/>
        <w:left w:val="none" w:sz="0" w:space="0" w:color="auto"/>
        <w:bottom w:val="none" w:sz="0" w:space="0" w:color="auto"/>
        <w:right w:val="none" w:sz="0" w:space="0" w:color="auto"/>
      </w:divBdr>
    </w:div>
    <w:div w:id="1010303555">
      <w:bodyDiv w:val="1"/>
      <w:marLeft w:val="0"/>
      <w:marRight w:val="0"/>
      <w:marTop w:val="0"/>
      <w:marBottom w:val="0"/>
      <w:divBdr>
        <w:top w:val="none" w:sz="0" w:space="0" w:color="auto"/>
        <w:left w:val="none" w:sz="0" w:space="0" w:color="auto"/>
        <w:bottom w:val="none" w:sz="0" w:space="0" w:color="auto"/>
        <w:right w:val="none" w:sz="0" w:space="0" w:color="auto"/>
      </w:divBdr>
    </w:div>
    <w:div w:id="1011681710">
      <w:bodyDiv w:val="1"/>
      <w:marLeft w:val="0"/>
      <w:marRight w:val="0"/>
      <w:marTop w:val="0"/>
      <w:marBottom w:val="0"/>
      <w:divBdr>
        <w:top w:val="none" w:sz="0" w:space="0" w:color="auto"/>
        <w:left w:val="none" w:sz="0" w:space="0" w:color="auto"/>
        <w:bottom w:val="none" w:sz="0" w:space="0" w:color="auto"/>
        <w:right w:val="none" w:sz="0" w:space="0" w:color="auto"/>
      </w:divBdr>
    </w:div>
    <w:div w:id="1013533767">
      <w:bodyDiv w:val="1"/>
      <w:marLeft w:val="0"/>
      <w:marRight w:val="0"/>
      <w:marTop w:val="0"/>
      <w:marBottom w:val="0"/>
      <w:divBdr>
        <w:top w:val="none" w:sz="0" w:space="0" w:color="auto"/>
        <w:left w:val="none" w:sz="0" w:space="0" w:color="auto"/>
        <w:bottom w:val="none" w:sz="0" w:space="0" w:color="auto"/>
        <w:right w:val="none" w:sz="0" w:space="0" w:color="auto"/>
      </w:divBdr>
    </w:div>
    <w:div w:id="1054695063">
      <w:bodyDiv w:val="1"/>
      <w:marLeft w:val="0"/>
      <w:marRight w:val="0"/>
      <w:marTop w:val="0"/>
      <w:marBottom w:val="0"/>
      <w:divBdr>
        <w:top w:val="none" w:sz="0" w:space="0" w:color="auto"/>
        <w:left w:val="none" w:sz="0" w:space="0" w:color="auto"/>
        <w:bottom w:val="none" w:sz="0" w:space="0" w:color="auto"/>
        <w:right w:val="none" w:sz="0" w:space="0" w:color="auto"/>
      </w:divBdr>
    </w:div>
    <w:div w:id="1083533006">
      <w:bodyDiv w:val="1"/>
      <w:marLeft w:val="0"/>
      <w:marRight w:val="0"/>
      <w:marTop w:val="0"/>
      <w:marBottom w:val="0"/>
      <w:divBdr>
        <w:top w:val="none" w:sz="0" w:space="0" w:color="auto"/>
        <w:left w:val="none" w:sz="0" w:space="0" w:color="auto"/>
        <w:bottom w:val="none" w:sz="0" w:space="0" w:color="auto"/>
        <w:right w:val="none" w:sz="0" w:space="0" w:color="auto"/>
      </w:divBdr>
    </w:div>
    <w:div w:id="1125856653">
      <w:bodyDiv w:val="1"/>
      <w:marLeft w:val="0"/>
      <w:marRight w:val="0"/>
      <w:marTop w:val="0"/>
      <w:marBottom w:val="0"/>
      <w:divBdr>
        <w:top w:val="none" w:sz="0" w:space="0" w:color="auto"/>
        <w:left w:val="none" w:sz="0" w:space="0" w:color="auto"/>
        <w:bottom w:val="none" w:sz="0" w:space="0" w:color="auto"/>
        <w:right w:val="none" w:sz="0" w:space="0" w:color="auto"/>
      </w:divBdr>
    </w:div>
    <w:div w:id="1127891934">
      <w:bodyDiv w:val="1"/>
      <w:marLeft w:val="0"/>
      <w:marRight w:val="0"/>
      <w:marTop w:val="0"/>
      <w:marBottom w:val="0"/>
      <w:divBdr>
        <w:top w:val="none" w:sz="0" w:space="0" w:color="auto"/>
        <w:left w:val="none" w:sz="0" w:space="0" w:color="auto"/>
        <w:bottom w:val="none" w:sz="0" w:space="0" w:color="auto"/>
        <w:right w:val="none" w:sz="0" w:space="0" w:color="auto"/>
      </w:divBdr>
    </w:div>
    <w:div w:id="1141460607">
      <w:bodyDiv w:val="1"/>
      <w:marLeft w:val="0"/>
      <w:marRight w:val="0"/>
      <w:marTop w:val="0"/>
      <w:marBottom w:val="0"/>
      <w:divBdr>
        <w:top w:val="none" w:sz="0" w:space="0" w:color="auto"/>
        <w:left w:val="none" w:sz="0" w:space="0" w:color="auto"/>
        <w:bottom w:val="none" w:sz="0" w:space="0" w:color="auto"/>
        <w:right w:val="none" w:sz="0" w:space="0" w:color="auto"/>
      </w:divBdr>
    </w:div>
    <w:div w:id="1145465066">
      <w:bodyDiv w:val="1"/>
      <w:marLeft w:val="0"/>
      <w:marRight w:val="0"/>
      <w:marTop w:val="0"/>
      <w:marBottom w:val="0"/>
      <w:divBdr>
        <w:top w:val="none" w:sz="0" w:space="0" w:color="auto"/>
        <w:left w:val="none" w:sz="0" w:space="0" w:color="auto"/>
        <w:bottom w:val="none" w:sz="0" w:space="0" w:color="auto"/>
        <w:right w:val="none" w:sz="0" w:space="0" w:color="auto"/>
      </w:divBdr>
    </w:div>
    <w:div w:id="1150556032">
      <w:bodyDiv w:val="1"/>
      <w:marLeft w:val="0"/>
      <w:marRight w:val="0"/>
      <w:marTop w:val="0"/>
      <w:marBottom w:val="0"/>
      <w:divBdr>
        <w:top w:val="none" w:sz="0" w:space="0" w:color="auto"/>
        <w:left w:val="none" w:sz="0" w:space="0" w:color="auto"/>
        <w:bottom w:val="none" w:sz="0" w:space="0" w:color="auto"/>
        <w:right w:val="none" w:sz="0" w:space="0" w:color="auto"/>
      </w:divBdr>
    </w:div>
    <w:div w:id="1153521659">
      <w:bodyDiv w:val="1"/>
      <w:marLeft w:val="0"/>
      <w:marRight w:val="0"/>
      <w:marTop w:val="0"/>
      <w:marBottom w:val="0"/>
      <w:divBdr>
        <w:top w:val="none" w:sz="0" w:space="0" w:color="auto"/>
        <w:left w:val="none" w:sz="0" w:space="0" w:color="auto"/>
        <w:bottom w:val="none" w:sz="0" w:space="0" w:color="auto"/>
        <w:right w:val="none" w:sz="0" w:space="0" w:color="auto"/>
      </w:divBdr>
    </w:div>
    <w:div w:id="1158689777">
      <w:bodyDiv w:val="1"/>
      <w:marLeft w:val="0"/>
      <w:marRight w:val="0"/>
      <w:marTop w:val="0"/>
      <w:marBottom w:val="0"/>
      <w:divBdr>
        <w:top w:val="none" w:sz="0" w:space="0" w:color="auto"/>
        <w:left w:val="none" w:sz="0" w:space="0" w:color="auto"/>
        <w:bottom w:val="none" w:sz="0" w:space="0" w:color="auto"/>
        <w:right w:val="none" w:sz="0" w:space="0" w:color="auto"/>
      </w:divBdr>
    </w:div>
    <w:div w:id="1166625167">
      <w:bodyDiv w:val="1"/>
      <w:marLeft w:val="0"/>
      <w:marRight w:val="0"/>
      <w:marTop w:val="0"/>
      <w:marBottom w:val="0"/>
      <w:divBdr>
        <w:top w:val="none" w:sz="0" w:space="0" w:color="auto"/>
        <w:left w:val="none" w:sz="0" w:space="0" w:color="auto"/>
        <w:bottom w:val="none" w:sz="0" w:space="0" w:color="auto"/>
        <w:right w:val="none" w:sz="0" w:space="0" w:color="auto"/>
      </w:divBdr>
    </w:div>
    <w:div w:id="1198740926">
      <w:bodyDiv w:val="1"/>
      <w:marLeft w:val="0"/>
      <w:marRight w:val="0"/>
      <w:marTop w:val="0"/>
      <w:marBottom w:val="0"/>
      <w:divBdr>
        <w:top w:val="none" w:sz="0" w:space="0" w:color="auto"/>
        <w:left w:val="none" w:sz="0" w:space="0" w:color="auto"/>
        <w:bottom w:val="none" w:sz="0" w:space="0" w:color="auto"/>
        <w:right w:val="none" w:sz="0" w:space="0" w:color="auto"/>
      </w:divBdr>
    </w:div>
    <w:div w:id="1199049972">
      <w:bodyDiv w:val="1"/>
      <w:marLeft w:val="0"/>
      <w:marRight w:val="0"/>
      <w:marTop w:val="0"/>
      <w:marBottom w:val="0"/>
      <w:divBdr>
        <w:top w:val="none" w:sz="0" w:space="0" w:color="auto"/>
        <w:left w:val="none" w:sz="0" w:space="0" w:color="auto"/>
        <w:bottom w:val="none" w:sz="0" w:space="0" w:color="auto"/>
        <w:right w:val="none" w:sz="0" w:space="0" w:color="auto"/>
      </w:divBdr>
    </w:div>
    <w:div w:id="1204249191">
      <w:bodyDiv w:val="1"/>
      <w:marLeft w:val="0"/>
      <w:marRight w:val="0"/>
      <w:marTop w:val="0"/>
      <w:marBottom w:val="0"/>
      <w:divBdr>
        <w:top w:val="none" w:sz="0" w:space="0" w:color="auto"/>
        <w:left w:val="none" w:sz="0" w:space="0" w:color="auto"/>
        <w:bottom w:val="none" w:sz="0" w:space="0" w:color="auto"/>
        <w:right w:val="none" w:sz="0" w:space="0" w:color="auto"/>
      </w:divBdr>
    </w:div>
    <w:div w:id="1266766991">
      <w:bodyDiv w:val="1"/>
      <w:marLeft w:val="0"/>
      <w:marRight w:val="0"/>
      <w:marTop w:val="0"/>
      <w:marBottom w:val="0"/>
      <w:divBdr>
        <w:top w:val="none" w:sz="0" w:space="0" w:color="auto"/>
        <w:left w:val="none" w:sz="0" w:space="0" w:color="auto"/>
        <w:bottom w:val="none" w:sz="0" w:space="0" w:color="auto"/>
        <w:right w:val="none" w:sz="0" w:space="0" w:color="auto"/>
      </w:divBdr>
    </w:div>
    <w:div w:id="1315336786">
      <w:bodyDiv w:val="1"/>
      <w:marLeft w:val="0"/>
      <w:marRight w:val="0"/>
      <w:marTop w:val="0"/>
      <w:marBottom w:val="0"/>
      <w:divBdr>
        <w:top w:val="none" w:sz="0" w:space="0" w:color="auto"/>
        <w:left w:val="none" w:sz="0" w:space="0" w:color="auto"/>
        <w:bottom w:val="none" w:sz="0" w:space="0" w:color="auto"/>
        <w:right w:val="none" w:sz="0" w:space="0" w:color="auto"/>
      </w:divBdr>
    </w:div>
    <w:div w:id="1315569722">
      <w:bodyDiv w:val="1"/>
      <w:marLeft w:val="0"/>
      <w:marRight w:val="0"/>
      <w:marTop w:val="0"/>
      <w:marBottom w:val="0"/>
      <w:divBdr>
        <w:top w:val="none" w:sz="0" w:space="0" w:color="auto"/>
        <w:left w:val="none" w:sz="0" w:space="0" w:color="auto"/>
        <w:bottom w:val="none" w:sz="0" w:space="0" w:color="auto"/>
        <w:right w:val="none" w:sz="0" w:space="0" w:color="auto"/>
      </w:divBdr>
    </w:div>
    <w:div w:id="1383410243">
      <w:bodyDiv w:val="1"/>
      <w:marLeft w:val="0"/>
      <w:marRight w:val="0"/>
      <w:marTop w:val="0"/>
      <w:marBottom w:val="0"/>
      <w:divBdr>
        <w:top w:val="none" w:sz="0" w:space="0" w:color="auto"/>
        <w:left w:val="none" w:sz="0" w:space="0" w:color="auto"/>
        <w:bottom w:val="none" w:sz="0" w:space="0" w:color="auto"/>
        <w:right w:val="none" w:sz="0" w:space="0" w:color="auto"/>
      </w:divBdr>
    </w:div>
    <w:div w:id="1383552689">
      <w:bodyDiv w:val="1"/>
      <w:marLeft w:val="0"/>
      <w:marRight w:val="0"/>
      <w:marTop w:val="0"/>
      <w:marBottom w:val="0"/>
      <w:divBdr>
        <w:top w:val="none" w:sz="0" w:space="0" w:color="auto"/>
        <w:left w:val="none" w:sz="0" w:space="0" w:color="auto"/>
        <w:bottom w:val="none" w:sz="0" w:space="0" w:color="auto"/>
        <w:right w:val="none" w:sz="0" w:space="0" w:color="auto"/>
      </w:divBdr>
    </w:div>
    <w:div w:id="1388608417">
      <w:bodyDiv w:val="1"/>
      <w:marLeft w:val="0"/>
      <w:marRight w:val="0"/>
      <w:marTop w:val="0"/>
      <w:marBottom w:val="0"/>
      <w:divBdr>
        <w:top w:val="none" w:sz="0" w:space="0" w:color="auto"/>
        <w:left w:val="none" w:sz="0" w:space="0" w:color="auto"/>
        <w:bottom w:val="none" w:sz="0" w:space="0" w:color="auto"/>
        <w:right w:val="none" w:sz="0" w:space="0" w:color="auto"/>
      </w:divBdr>
    </w:div>
    <w:div w:id="1400520279">
      <w:bodyDiv w:val="1"/>
      <w:marLeft w:val="0"/>
      <w:marRight w:val="0"/>
      <w:marTop w:val="0"/>
      <w:marBottom w:val="0"/>
      <w:divBdr>
        <w:top w:val="none" w:sz="0" w:space="0" w:color="auto"/>
        <w:left w:val="none" w:sz="0" w:space="0" w:color="auto"/>
        <w:bottom w:val="none" w:sz="0" w:space="0" w:color="auto"/>
        <w:right w:val="none" w:sz="0" w:space="0" w:color="auto"/>
      </w:divBdr>
    </w:div>
    <w:div w:id="1404911093">
      <w:bodyDiv w:val="1"/>
      <w:marLeft w:val="0"/>
      <w:marRight w:val="0"/>
      <w:marTop w:val="0"/>
      <w:marBottom w:val="0"/>
      <w:divBdr>
        <w:top w:val="none" w:sz="0" w:space="0" w:color="auto"/>
        <w:left w:val="none" w:sz="0" w:space="0" w:color="auto"/>
        <w:bottom w:val="none" w:sz="0" w:space="0" w:color="auto"/>
        <w:right w:val="none" w:sz="0" w:space="0" w:color="auto"/>
      </w:divBdr>
    </w:div>
    <w:div w:id="1413159784">
      <w:bodyDiv w:val="1"/>
      <w:marLeft w:val="0"/>
      <w:marRight w:val="0"/>
      <w:marTop w:val="0"/>
      <w:marBottom w:val="0"/>
      <w:divBdr>
        <w:top w:val="none" w:sz="0" w:space="0" w:color="auto"/>
        <w:left w:val="none" w:sz="0" w:space="0" w:color="auto"/>
        <w:bottom w:val="none" w:sz="0" w:space="0" w:color="auto"/>
        <w:right w:val="none" w:sz="0" w:space="0" w:color="auto"/>
      </w:divBdr>
    </w:div>
    <w:div w:id="1448237076">
      <w:bodyDiv w:val="1"/>
      <w:marLeft w:val="0"/>
      <w:marRight w:val="0"/>
      <w:marTop w:val="0"/>
      <w:marBottom w:val="0"/>
      <w:divBdr>
        <w:top w:val="none" w:sz="0" w:space="0" w:color="auto"/>
        <w:left w:val="none" w:sz="0" w:space="0" w:color="auto"/>
        <w:bottom w:val="none" w:sz="0" w:space="0" w:color="auto"/>
        <w:right w:val="none" w:sz="0" w:space="0" w:color="auto"/>
      </w:divBdr>
    </w:div>
    <w:div w:id="1451778785">
      <w:bodyDiv w:val="1"/>
      <w:marLeft w:val="0"/>
      <w:marRight w:val="0"/>
      <w:marTop w:val="0"/>
      <w:marBottom w:val="0"/>
      <w:divBdr>
        <w:top w:val="none" w:sz="0" w:space="0" w:color="auto"/>
        <w:left w:val="none" w:sz="0" w:space="0" w:color="auto"/>
        <w:bottom w:val="none" w:sz="0" w:space="0" w:color="auto"/>
        <w:right w:val="none" w:sz="0" w:space="0" w:color="auto"/>
      </w:divBdr>
    </w:div>
    <w:div w:id="1454708341">
      <w:bodyDiv w:val="1"/>
      <w:marLeft w:val="0"/>
      <w:marRight w:val="0"/>
      <w:marTop w:val="0"/>
      <w:marBottom w:val="0"/>
      <w:divBdr>
        <w:top w:val="none" w:sz="0" w:space="0" w:color="auto"/>
        <w:left w:val="none" w:sz="0" w:space="0" w:color="auto"/>
        <w:bottom w:val="none" w:sz="0" w:space="0" w:color="auto"/>
        <w:right w:val="none" w:sz="0" w:space="0" w:color="auto"/>
      </w:divBdr>
    </w:div>
    <w:div w:id="1537305268">
      <w:bodyDiv w:val="1"/>
      <w:marLeft w:val="0"/>
      <w:marRight w:val="0"/>
      <w:marTop w:val="0"/>
      <w:marBottom w:val="0"/>
      <w:divBdr>
        <w:top w:val="none" w:sz="0" w:space="0" w:color="auto"/>
        <w:left w:val="none" w:sz="0" w:space="0" w:color="auto"/>
        <w:bottom w:val="none" w:sz="0" w:space="0" w:color="auto"/>
        <w:right w:val="none" w:sz="0" w:space="0" w:color="auto"/>
      </w:divBdr>
    </w:div>
    <w:div w:id="1543513332">
      <w:bodyDiv w:val="1"/>
      <w:marLeft w:val="0"/>
      <w:marRight w:val="0"/>
      <w:marTop w:val="0"/>
      <w:marBottom w:val="0"/>
      <w:divBdr>
        <w:top w:val="none" w:sz="0" w:space="0" w:color="auto"/>
        <w:left w:val="none" w:sz="0" w:space="0" w:color="auto"/>
        <w:bottom w:val="none" w:sz="0" w:space="0" w:color="auto"/>
        <w:right w:val="none" w:sz="0" w:space="0" w:color="auto"/>
      </w:divBdr>
    </w:div>
    <w:div w:id="1570264684">
      <w:bodyDiv w:val="1"/>
      <w:marLeft w:val="0"/>
      <w:marRight w:val="0"/>
      <w:marTop w:val="0"/>
      <w:marBottom w:val="0"/>
      <w:divBdr>
        <w:top w:val="none" w:sz="0" w:space="0" w:color="auto"/>
        <w:left w:val="none" w:sz="0" w:space="0" w:color="auto"/>
        <w:bottom w:val="none" w:sz="0" w:space="0" w:color="auto"/>
        <w:right w:val="none" w:sz="0" w:space="0" w:color="auto"/>
      </w:divBdr>
    </w:div>
    <w:div w:id="1586458693">
      <w:bodyDiv w:val="1"/>
      <w:marLeft w:val="0"/>
      <w:marRight w:val="0"/>
      <w:marTop w:val="0"/>
      <w:marBottom w:val="0"/>
      <w:divBdr>
        <w:top w:val="none" w:sz="0" w:space="0" w:color="auto"/>
        <w:left w:val="none" w:sz="0" w:space="0" w:color="auto"/>
        <w:bottom w:val="none" w:sz="0" w:space="0" w:color="auto"/>
        <w:right w:val="none" w:sz="0" w:space="0" w:color="auto"/>
      </w:divBdr>
    </w:div>
    <w:div w:id="1598904500">
      <w:bodyDiv w:val="1"/>
      <w:marLeft w:val="0"/>
      <w:marRight w:val="0"/>
      <w:marTop w:val="0"/>
      <w:marBottom w:val="0"/>
      <w:divBdr>
        <w:top w:val="none" w:sz="0" w:space="0" w:color="auto"/>
        <w:left w:val="none" w:sz="0" w:space="0" w:color="auto"/>
        <w:bottom w:val="none" w:sz="0" w:space="0" w:color="auto"/>
        <w:right w:val="none" w:sz="0" w:space="0" w:color="auto"/>
      </w:divBdr>
    </w:div>
    <w:div w:id="1605579151">
      <w:bodyDiv w:val="1"/>
      <w:marLeft w:val="0"/>
      <w:marRight w:val="0"/>
      <w:marTop w:val="0"/>
      <w:marBottom w:val="0"/>
      <w:divBdr>
        <w:top w:val="none" w:sz="0" w:space="0" w:color="auto"/>
        <w:left w:val="none" w:sz="0" w:space="0" w:color="auto"/>
        <w:bottom w:val="none" w:sz="0" w:space="0" w:color="auto"/>
        <w:right w:val="none" w:sz="0" w:space="0" w:color="auto"/>
      </w:divBdr>
    </w:div>
    <w:div w:id="1608271865">
      <w:bodyDiv w:val="1"/>
      <w:marLeft w:val="0"/>
      <w:marRight w:val="0"/>
      <w:marTop w:val="0"/>
      <w:marBottom w:val="0"/>
      <w:divBdr>
        <w:top w:val="none" w:sz="0" w:space="0" w:color="auto"/>
        <w:left w:val="none" w:sz="0" w:space="0" w:color="auto"/>
        <w:bottom w:val="none" w:sz="0" w:space="0" w:color="auto"/>
        <w:right w:val="none" w:sz="0" w:space="0" w:color="auto"/>
      </w:divBdr>
    </w:div>
    <w:div w:id="1609895780">
      <w:bodyDiv w:val="1"/>
      <w:marLeft w:val="0"/>
      <w:marRight w:val="0"/>
      <w:marTop w:val="0"/>
      <w:marBottom w:val="0"/>
      <w:divBdr>
        <w:top w:val="none" w:sz="0" w:space="0" w:color="auto"/>
        <w:left w:val="none" w:sz="0" w:space="0" w:color="auto"/>
        <w:bottom w:val="none" w:sz="0" w:space="0" w:color="auto"/>
        <w:right w:val="none" w:sz="0" w:space="0" w:color="auto"/>
      </w:divBdr>
    </w:div>
    <w:div w:id="1676613996">
      <w:bodyDiv w:val="1"/>
      <w:marLeft w:val="0"/>
      <w:marRight w:val="0"/>
      <w:marTop w:val="0"/>
      <w:marBottom w:val="0"/>
      <w:divBdr>
        <w:top w:val="none" w:sz="0" w:space="0" w:color="auto"/>
        <w:left w:val="none" w:sz="0" w:space="0" w:color="auto"/>
        <w:bottom w:val="none" w:sz="0" w:space="0" w:color="auto"/>
        <w:right w:val="none" w:sz="0" w:space="0" w:color="auto"/>
      </w:divBdr>
    </w:div>
    <w:div w:id="1677271876">
      <w:bodyDiv w:val="1"/>
      <w:marLeft w:val="0"/>
      <w:marRight w:val="0"/>
      <w:marTop w:val="0"/>
      <w:marBottom w:val="0"/>
      <w:divBdr>
        <w:top w:val="none" w:sz="0" w:space="0" w:color="auto"/>
        <w:left w:val="none" w:sz="0" w:space="0" w:color="auto"/>
        <w:bottom w:val="none" w:sz="0" w:space="0" w:color="auto"/>
        <w:right w:val="none" w:sz="0" w:space="0" w:color="auto"/>
      </w:divBdr>
    </w:div>
    <w:div w:id="1684163655">
      <w:bodyDiv w:val="1"/>
      <w:marLeft w:val="0"/>
      <w:marRight w:val="0"/>
      <w:marTop w:val="0"/>
      <w:marBottom w:val="0"/>
      <w:divBdr>
        <w:top w:val="none" w:sz="0" w:space="0" w:color="auto"/>
        <w:left w:val="none" w:sz="0" w:space="0" w:color="auto"/>
        <w:bottom w:val="none" w:sz="0" w:space="0" w:color="auto"/>
        <w:right w:val="none" w:sz="0" w:space="0" w:color="auto"/>
      </w:divBdr>
    </w:div>
    <w:div w:id="1727414873">
      <w:bodyDiv w:val="1"/>
      <w:marLeft w:val="0"/>
      <w:marRight w:val="0"/>
      <w:marTop w:val="0"/>
      <w:marBottom w:val="0"/>
      <w:divBdr>
        <w:top w:val="none" w:sz="0" w:space="0" w:color="auto"/>
        <w:left w:val="none" w:sz="0" w:space="0" w:color="auto"/>
        <w:bottom w:val="none" w:sz="0" w:space="0" w:color="auto"/>
        <w:right w:val="none" w:sz="0" w:space="0" w:color="auto"/>
      </w:divBdr>
    </w:div>
    <w:div w:id="1730880231">
      <w:bodyDiv w:val="1"/>
      <w:marLeft w:val="0"/>
      <w:marRight w:val="0"/>
      <w:marTop w:val="0"/>
      <w:marBottom w:val="0"/>
      <w:divBdr>
        <w:top w:val="none" w:sz="0" w:space="0" w:color="auto"/>
        <w:left w:val="none" w:sz="0" w:space="0" w:color="auto"/>
        <w:bottom w:val="none" w:sz="0" w:space="0" w:color="auto"/>
        <w:right w:val="none" w:sz="0" w:space="0" w:color="auto"/>
      </w:divBdr>
    </w:div>
    <w:div w:id="1734963238">
      <w:bodyDiv w:val="1"/>
      <w:marLeft w:val="0"/>
      <w:marRight w:val="0"/>
      <w:marTop w:val="0"/>
      <w:marBottom w:val="0"/>
      <w:divBdr>
        <w:top w:val="none" w:sz="0" w:space="0" w:color="auto"/>
        <w:left w:val="none" w:sz="0" w:space="0" w:color="auto"/>
        <w:bottom w:val="none" w:sz="0" w:space="0" w:color="auto"/>
        <w:right w:val="none" w:sz="0" w:space="0" w:color="auto"/>
      </w:divBdr>
    </w:div>
    <w:div w:id="1748460959">
      <w:bodyDiv w:val="1"/>
      <w:marLeft w:val="0"/>
      <w:marRight w:val="0"/>
      <w:marTop w:val="0"/>
      <w:marBottom w:val="0"/>
      <w:divBdr>
        <w:top w:val="none" w:sz="0" w:space="0" w:color="auto"/>
        <w:left w:val="none" w:sz="0" w:space="0" w:color="auto"/>
        <w:bottom w:val="none" w:sz="0" w:space="0" w:color="auto"/>
        <w:right w:val="none" w:sz="0" w:space="0" w:color="auto"/>
      </w:divBdr>
    </w:div>
    <w:div w:id="1769236417">
      <w:bodyDiv w:val="1"/>
      <w:marLeft w:val="0"/>
      <w:marRight w:val="0"/>
      <w:marTop w:val="0"/>
      <w:marBottom w:val="0"/>
      <w:divBdr>
        <w:top w:val="none" w:sz="0" w:space="0" w:color="auto"/>
        <w:left w:val="none" w:sz="0" w:space="0" w:color="auto"/>
        <w:bottom w:val="none" w:sz="0" w:space="0" w:color="auto"/>
        <w:right w:val="none" w:sz="0" w:space="0" w:color="auto"/>
      </w:divBdr>
    </w:div>
    <w:div w:id="1771700729">
      <w:bodyDiv w:val="1"/>
      <w:marLeft w:val="0"/>
      <w:marRight w:val="0"/>
      <w:marTop w:val="0"/>
      <w:marBottom w:val="0"/>
      <w:divBdr>
        <w:top w:val="none" w:sz="0" w:space="0" w:color="auto"/>
        <w:left w:val="none" w:sz="0" w:space="0" w:color="auto"/>
        <w:bottom w:val="none" w:sz="0" w:space="0" w:color="auto"/>
        <w:right w:val="none" w:sz="0" w:space="0" w:color="auto"/>
      </w:divBdr>
    </w:div>
    <w:div w:id="1784879699">
      <w:bodyDiv w:val="1"/>
      <w:marLeft w:val="0"/>
      <w:marRight w:val="0"/>
      <w:marTop w:val="0"/>
      <w:marBottom w:val="0"/>
      <w:divBdr>
        <w:top w:val="none" w:sz="0" w:space="0" w:color="auto"/>
        <w:left w:val="none" w:sz="0" w:space="0" w:color="auto"/>
        <w:bottom w:val="none" w:sz="0" w:space="0" w:color="auto"/>
        <w:right w:val="none" w:sz="0" w:space="0" w:color="auto"/>
      </w:divBdr>
    </w:div>
    <w:div w:id="1788347643">
      <w:bodyDiv w:val="1"/>
      <w:marLeft w:val="0"/>
      <w:marRight w:val="0"/>
      <w:marTop w:val="0"/>
      <w:marBottom w:val="0"/>
      <w:divBdr>
        <w:top w:val="none" w:sz="0" w:space="0" w:color="auto"/>
        <w:left w:val="none" w:sz="0" w:space="0" w:color="auto"/>
        <w:bottom w:val="none" w:sz="0" w:space="0" w:color="auto"/>
        <w:right w:val="none" w:sz="0" w:space="0" w:color="auto"/>
      </w:divBdr>
    </w:div>
    <w:div w:id="1793328965">
      <w:bodyDiv w:val="1"/>
      <w:marLeft w:val="0"/>
      <w:marRight w:val="0"/>
      <w:marTop w:val="0"/>
      <w:marBottom w:val="0"/>
      <w:divBdr>
        <w:top w:val="none" w:sz="0" w:space="0" w:color="auto"/>
        <w:left w:val="none" w:sz="0" w:space="0" w:color="auto"/>
        <w:bottom w:val="none" w:sz="0" w:space="0" w:color="auto"/>
        <w:right w:val="none" w:sz="0" w:space="0" w:color="auto"/>
      </w:divBdr>
    </w:div>
    <w:div w:id="1798988037">
      <w:bodyDiv w:val="1"/>
      <w:marLeft w:val="0"/>
      <w:marRight w:val="0"/>
      <w:marTop w:val="0"/>
      <w:marBottom w:val="0"/>
      <w:divBdr>
        <w:top w:val="none" w:sz="0" w:space="0" w:color="auto"/>
        <w:left w:val="none" w:sz="0" w:space="0" w:color="auto"/>
        <w:bottom w:val="none" w:sz="0" w:space="0" w:color="auto"/>
        <w:right w:val="none" w:sz="0" w:space="0" w:color="auto"/>
      </w:divBdr>
    </w:div>
    <w:div w:id="1799452687">
      <w:bodyDiv w:val="1"/>
      <w:marLeft w:val="0"/>
      <w:marRight w:val="0"/>
      <w:marTop w:val="0"/>
      <w:marBottom w:val="0"/>
      <w:divBdr>
        <w:top w:val="none" w:sz="0" w:space="0" w:color="auto"/>
        <w:left w:val="none" w:sz="0" w:space="0" w:color="auto"/>
        <w:bottom w:val="none" w:sz="0" w:space="0" w:color="auto"/>
        <w:right w:val="none" w:sz="0" w:space="0" w:color="auto"/>
      </w:divBdr>
    </w:div>
    <w:div w:id="1810852763">
      <w:bodyDiv w:val="1"/>
      <w:marLeft w:val="0"/>
      <w:marRight w:val="0"/>
      <w:marTop w:val="0"/>
      <w:marBottom w:val="0"/>
      <w:divBdr>
        <w:top w:val="none" w:sz="0" w:space="0" w:color="auto"/>
        <w:left w:val="none" w:sz="0" w:space="0" w:color="auto"/>
        <w:bottom w:val="none" w:sz="0" w:space="0" w:color="auto"/>
        <w:right w:val="none" w:sz="0" w:space="0" w:color="auto"/>
      </w:divBdr>
    </w:div>
    <w:div w:id="1848252494">
      <w:bodyDiv w:val="1"/>
      <w:marLeft w:val="0"/>
      <w:marRight w:val="0"/>
      <w:marTop w:val="0"/>
      <w:marBottom w:val="0"/>
      <w:divBdr>
        <w:top w:val="none" w:sz="0" w:space="0" w:color="auto"/>
        <w:left w:val="none" w:sz="0" w:space="0" w:color="auto"/>
        <w:bottom w:val="none" w:sz="0" w:space="0" w:color="auto"/>
        <w:right w:val="none" w:sz="0" w:space="0" w:color="auto"/>
      </w:divBdr>
    </w:div>
    <w:div w:id="1913853037">
      <w:bodyDiv w:val="1"/>
      <w:marLeft w:val="0"/>
      <w:marRight w:val="0"/>
      <w:marTop w:val="0"/>
      <w:marBottom w:val="0"/>
      <w:divBdr>
        <w:top w:val="none" w:sz="0" w:space="0" w:color="auto"/>
        <w:left w:val="none" w:sz="0" w:space="0" w:color="auto"/>
        <w:bottom w:val="none" w:sz="0" w:space="0" w:color="auto"/>
        <w:right w:val="none" w:sz="0" w:space="0" w:color="auto"/>
      </w:divBdr>
    </w:div>
    <w:div w:id="1919561399">
      <w:bodyDiv w:val="1"/>
      <w:marLeft w:val="0"/>
      <w:marRight w:val="0"/>
      <w:marTop w:val="0"/>
      <w:marBottom w:val="0"/>
      <w:divBdr>
        <w:top w:val="none" w:sz="0" w:space="0" w:color="auto"/>
        <w:left w:val="none" w:sz="0" w:space="0" w:color="auto"/>
        <w:bottom w:val="none" w:sz="0" w:space="0" w:color="auto"/>
        <w:right w:val="none" w:sz="0" w:space="0" w:color="auto"/>
      </w:divBdr>
    </w:div>
    <w:div w:id="1923291276">
      <w:bodyDiv w:val="1"/>
      <w:marLeft w:val="0"/>
      <w:marRight w:val="0"/>
      <w:marTop w:val="0"/>
      <w:marBottom w:val="0"/>
      <w:divBdr>
        <w:top w:val="none" w:sz="0" w:space="0" w:color="auto"/>
        <w:left w:val="none" w:sz="0" w:space="0" w:color="auto"/>
        <w:bottom w:val="none" w:sz="0" w:space="0" w:color="auto"/>
        <w:right w:val="none" w:sz="0" w:space="0" w:color="auto"/>
      </w:divBdr>
    </w:div>
    <w:div w:id="1927495045">
      <w:bodyDiv w:val="1"/>
      <w:marLeft w:val="0"/>
      <w:marRight w:val="0"/>
      <w:marTop w:val="0"/>
      <w:marBottom w:val="0"/>
      <w:divBdr>
        <w:top w:val="none" w:sz="0" w:space="0" w:color="auto"/>
        <w:left w:val="none" w:sz="0" w:space="0" w:color="auto"/>
        <w:bottom w:val="none" w:sz="0" w:space="0" w:color="auto"/>
        <w:right w:val="none" w:sz="0" w:space="0" w:color="auto"/>
      </w:divBdr>
    </w:div>
    <w:div w:id="1957908652">
      <w:bodyDiv w:val="1"/>
      <w:marLeft w:val="0"/>
      <w:marRight w:val="0"/>
      <w:marTop w:val="0"/>
      <w:marBottom w:val="0"/>
      <w:divBdr>
        <w:top w:val="none" w:sz="0" w:space="0" w:color="auto"/>
        <w:left w:val="none" w:sz="0" w:space="0" w:color="auto"/>
        <w:bottom w:val="none" w:sz="0" w:space="0" w:color="auto"/>
        <w:right w:val="none" w:sz="0" w:space="0" w:color="auto"/>
      </w:divBdr>
    </w:div>
    <w:div w:id="1961109085">
      <w:bodyDiv w:val="1"/>
      <w:marLeft w:val="0"/>
      <w:marRight w:val="0"/>
      <w:marTop w:val="0"/>
      <w:marBottom w:val="0"/>
      <w:divBdr>
        <w:top w:val="none" w:sz="0" w:space="0" w:color="auto"/>
        <w:left w:val="none" w:sz="0" w:space="0" w:color="auto"/>
        <w:bottom w:val="none" w:sz="0" w:space="0" w:color="auto"/>
        <w:right w:val="none" w:sz="0" w:space="0" w:color="auto"/>
      </w:divBdr>
    </w:div>
    <w:div w:id="1968971460">
      <w:bodyDiv w:val="1"/>
      <w:marLeft w:val="0"/>
      <w:marRight w:val="0"/>
      <w:marTop w:val="0"/>
      <w:marBottom w:val="0"/>
      <w:divBdr>
        <w:top w:val="none" w:sz="0" w:space="0" w:color="auto"/>
        <w:left w:val="none" w:sz="0" w:space="0" w:color="auto"/>
        <w:bottom w:val="none" w:sz="0" w:space="0" w:color="auto"/>
        <w:right w:val="none" w:sz="0" w:space="0" w:color="auto"/>
      </w:divBdr>
    </w:div>
    <w:div w:id="1999577768">
      <w:bodyDiv w:val="1"/>
      <w:marLeft w:val="0"/>
      <w:marRight w:val="0"/>
      <w:marTop w:val="0"/>
      <w:marBottom w:val="0"/>
      <w:divBdr>
        <w:top w:val="none" w:sz="0" w:space="0" w:color="auto"/>
        <w:left w:val="none" w:sz="0" w:space="0" w:color="auto"/>
        <w:bottom w:val="none" w:sz="0" w:space="0" w:color="auto"/>
        <w:right w:val="none" w:sz="0" w:space="0" w:color="auto"/>
      </w:divBdr>
    </w:div>
    <w:div w:id="2000839457">
      <w:bodyDiv w:val="1"/>
      <w:marLeft w:val="0"/>
      <w:marRight w:val="0"/>
      <w:marTop w:val="0"/>
      <w:marBottom w:val="0"/>
      <w:divBdr>
        <w:top w:val="none" w:sz="0" w:space="0" w:color="auto"/>
        <w:left w:val="none" w:sz="0" w:space="0" w:color="auto"/>
        <w:bottom w:val="none" w:sz="0" w:space="0" w:color="auto"/>
        <w:right w:val="none" w:sz="0" w:space="0" w:color="auto"/>
      </w:divBdr>
    </w:div>
    <w:div w:id="2011642794">
      <w:bodyDiv w:val="1"/>
      <w:marLeft w:val="0"/>
      <w:marRight w:val="0"/>
      <w:marTop w:val="0"/>
      <w:marBottom w:val="0"/>
      <w:divBdr>
        <w:top w:val="none" w:sz="0" w:space="0" w:color="auto"/>
        <w:left w:val="none" w:sz="0" w:space="0" w:color="auto"/>
        <w:bottom w:val="none" w:sz="0" w:space="0" w:color="auto"/>
        <w:right w:val="none" w:sz="0" w:space="0" w:color="auto"/>
      </w:divBdr>
    </w:div>
    <w:div w:id="2023776215">
      <w:bodyDiv w:val="1"/>
      <w:marLeft w:val="0"/>
      <w:marRight w:val="0"/>
      <w:marTop w:val="0"/>
      <w:marBottom w:val="0"/>
      <w:divBdr>
        <w:top w:val="none" w:sz="0" w:space="0" w:color="auto"/>
        <w:left w:val="none" w:sz="0" w:space="0" w:color="auto"/>
        <w:bottom w:val="none" w:sz="0" w:space="0" w:color="auto"/>
        <w:right w:val="none" w:sz="0" w:space="0" w:color="auto"/>
      </w:divBdr>
    </w:div>
    <w:div w:id="2024549628">
      <w:bodyDiv w:val="1"/>
      <w:marLeft w:val="0"/>
      <w:marRight w:val="0"/>
      <w:marTop w:val="0"/>
      <w:marBottom w:val="0"/>
      <w:divBdr>
        <w:top w:val="none" w:sz="0" w:space="0" w:color="auto"/>
        <w:left w:val="none" w:sz="0" w:space="0" w:color="auto"/>
        <w:bottom w:val="none" w:sz="0" w:space="0" w:color="auto"/>
        <w:right w:val="none" w:sz="0" w:space="0" w:color="auto"/>
      </w:divBdr>
    </w:div>
    <w:div w:id="2036230166">
      <w:bodyDiv w:val="1"/>
      <w:marLeft w:val="0"/>
      <w:marRight w:val="0"/>
      <w:marTop w:val="0"/>
      <w:marBottom w:val="0"/>
      <w:divBdr>
        <w:top w:val="none" w:sz="0" w:space="0" w:color="auto"/>
        <w:left w:val="none" w:sz="0" w:space="0" w:color="auto"/>
        <w:bottom w:val="none" w:sz="0" w:space="0" w:color="auto"/>
        <w:right w:val="none" w:sz="0" w:space="0" w:color="auto"/>
      </w:divBdr>
    </w:div>
    <w:div w:id="2042246531">
      <w:bodyDiv w:val="1"/>
      <w:marLeft w:val="0"/>
      <w:marRight w:val="0"/>
      <w:marTop w:val="0"/>
      <w:marBottom w:val="0"/>
      <w:divBdr>
        <w:top w:val="none" w:sz="0" w:space="0" w:color="auto"/>
        <w:left w:val="none" w:sz="0" w:space="0" w:color="auto"/>
        <w:bottom w:val="none" w:sz="0" w:space="0" w:color="auto"/>
        <w:right w:val="none" w:sz="0" w:space="0" w:color="auto"/>
      </w:divBdr>
    </w:div>
    <w:div w:id="2049799616">
      <w:bodyDiv w:val="1"/>
      <w:marLeft w:val="0"/>
      <w:marRight w:val="0"/>
      <w:marTop w:val="0"/>
      <w:marBottom w:val="0"/>
      <w:divBdr>
        <w:top w:val="none" w:sz="0" w:space="0" w:color="auto"/>
        <w:left w:val="none" w:sz="0" w:space="0" w:color="auto"/>
        <w:bottom w:val="none" w:sz="0" w:space="0" w:color="auto"/>
        <w:right w:val="none" w:sz="0" w:space="0" w:color="auto"/>
      </w:divBdr>
    </w:div>
    <w:div w:id="2051419025">
      <w:bodyDiv w:val="1"/>
      <w:marLeft w:val="0"/>
      <w:marRight w:val="0"/>
      <w:marTop w:val="0"/>
      <w:marBottom w:val="0"/>
      <w:divBdr>
        <w:top w:val="none" w:sz="0" w:space="0" w:color="auto"/>
        <w:left w:val="none" w:sz="0" w:space="0" w:color="auto"/>
        <w:bottom w:val="none" w:sz="0" w:space="0" w:color="auto"/>
        <w:right w:val="none" w:sz="0" w:space="0" w:color="auto"/>
      </w:divBdr>
    </w:div>
    <w:div w:id="2066295586">
      <w:bodyDiv w:val="1"/>
      <w:marLeft w:val="0"/>
      <w:marRight w:val="0"/>
      <w:marTop w:val="0"/>
      <w:marBottom w:val="0"/>
      <w:divBdr>
        <w:top w:val="none" w:sz="0" w:space="0" w:color="auto"/>
        <w:left w:val="none" w:sz="0" w:space="0" w:color="auto"/>
        <w:bottom w:val="none" w:sz="0" w:space="0" w:color="auto"/>
        <w:right w:val="none" w:sz="0" w:space="0" w:color="auto"/>
      </w:divBdr>
    </w:div>
    <w:div w:id="2066567099">
      <w:bodyDiv w:val="1"/>
      <w:marLeft w:val="0"/>
      <w:marRight w:val="0"/>
      <w:marTop w:val="0"/>
      <w:marBottom w:val="0"/>
      <w:divBdr>
        <w:top w:val="none" w:sz="0" w:space="0" w:color="auto"/>
        <w:left w:val="none" w:sz="0" w:space="0" w:color="auto"/>
        <w:bottom w:val="none" w:sz="0" w:space="0" w:color="auto"/>
        <w:right w:val="none" w:sz="0" w:space="0" w:color="auto"/>
      </w:divBdr>
    </w:div>
    <w:div w:id="2090273812">
      <w:bodyDiv w:val="1"/>
      <w:marLeft w:val="0"/>
      <w:marRight w:val="0"/>
      <w:marTop w:val="0"/>
      <w:marBottom w:val="0"/>
      <w:divBdr>
        <w:top w:val="none" w:sz="0" w:space="0" w:color="auto"/>
        <w:left w:val="none" w:sz="0" w:space="0" w:color="auto"/>
        <w:bottom w:val="none" w:sz="0" w:space="0" w:color="auto"/>
        <w:right w:val="none" w:sz="0" w:space="0" w:color="auto"/>
      </w:divBdr>
    </w:div>
    <w:div w:id="2093505734">
      <w:bodyDiv w:val="1"/>
      <w:marLeft w:val="0"/>
      <w:marRight w:val="0"/>
      <w:marTop w:val="0"/>
      <w:marBottom w:val="0"/>
      <w:divBdr>
        <w:top w:val="none" w:sz="0" w:space="0" w:color="auto"/>
        <w:left w:val="none" w:sz="0" w:space="0" w:color="auto"/>
        <w:bottom w:val="none" w:sz="0" w:space="0" w:color="auto"/>
        <w:right w:val="none" w:sz="0" w:space="0" w:color="auto"/>
      </w:divBdr>
    </w:div>
    <w:div w:id="2101565161">
      <w:bodyDiv w:val="1"/>
      <w:marLeft w:val="0"/>
      <w:marRight w:val="0"/>
      <w:marTop w:val="0"/>
      <w:marBottom w:val="0"/>
      <w:divBdr>
        <w:top w:val="none" w:sz="0" w:space="0" w:color="auto"/>
        <w:left w:val="none" w:sz="0" w:space="0" w:color="auto"/>
        <w:bottom w:val="none" w:sz="0" w:space="0" w:color="auto"/>
        <w:right w:val="none" w:sz="0" w:space="0" w:color="auto"/>
      </w:divBdr>
    </w:div>
    <w:div w:id="2103524064">
      <w:bodyDiv w:val="1"/>
      <w:marLeft w:val="0"/>
      <w:marRight w:val="0"/>
      <w:marTop w:val="0"/>
      <w:marBottom w:val="0"/>
      <w:divBdr>
        <w:top w:val="none" w:sz="0" w:space="0" w:color="auto"/>
        <w:left w:val="none" w:sz="0" w:space="0" w:color="auto"/>
        <w:bottom w:val="none" w:sz="0" w:space="0" w:color="auto"/>
        <w:right w:val="none" w:sz="0" w:space="0" w:color="auto"/>
      </w:divBdr>
    </w:div>
    <w:div w:id="2107114026">
      <w:bodyDiv w:val="1"/>
      <w:marLeft w:val="0"/>
      <w:marRight w:val="0"/>
      <w:marTop w:val="0"/>
      <w:marBottom w:val="0"/>
      <w:divBdr>
        <w:top w:val="none" w:sz="0" w:space="0" w:color="auto"/>
        <w:left w:val="none" w:sz="0" w:space="0" w:color="auto"/>
        <w:bottom w:val="none" w:sz="0" w:space="0" w:color="auto"/>
        <w:right w:val="none" w:sz="0" w:space="0" w:color="auto"/>
      </w:divBdr>
    </w:div>
    <w:div w:id="2128891816">
      <w:bodyDiv w:val="1"/>
      <w:marLeft w:val="0"/>
      <w:marRight w:val="0"/>
      <w:marTop w:val="0"/>
      <w:marBottom w:val="0"/>
      <w:divBdr>
        <w:top w:val="none" w:sz="0" w:space="0" w:color="auto"/>
        <w:left w:val="none" w:sz="0" w:space="0" w:color="auto"/>
        <w:bottom w:val="none" w:sz="0" w:space="0" w:color="auto"/>
        <w:right w:val="none" w:sz="0" w:space="0" w:color="auto"/>
      </w:divBdr>
    </w:div>
    <w:div w:id="21316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nsfieldmecicalcentre.nhs.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3912</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4589</CharactersWithSpaces>
  <SharedDoc>false</SharedDoc>
  <HLinks>
    <vt:vector size="12" baseType="variant">
      <vt:variant>
        <vt:i4>7078013</vt:i4>
      </vt:variant>
      <vt:variant>
        <vt:i4>3</vt:i4>
      </vt:variant>
      <vt:variant>
        <vt:i4>0</vt:i4>
      </vt:variant>
      <vt:variant>
        <vt:i4>5</vt:i4>
      </vt:variant>
      <vt:variant>
        <vt:lpwstr>http://www.nhs.uk/</vt:lpwstr>
      </vt:variant>
      <vt:variant>
        <vt:lpwstr/>
      </vt:variant>
      <vt:variant>
        <vt:i4>6160474</vt:i4>
      </vt:variant>
      <vt:variant>
        <vt:i4>0</vt:i4>
      </vt:variant>
      <vt:variant>
        <vt:i4>0</vt:i4>
      </vt:variant>
      <vt:variant>
        <vt:i4>5</vt:i4>
      </vt:variant>
      <vt:variant>
        <vt:lpwstr>http://www.mansfieldmecicalcentre.nhs.uk/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&amp; Chris</dc:creator>
  <cp:keywords/>
  <cp:lastModifiedBy>Katy Morson</cp:lastModifiedBy>
  <cp:revision>2</cp:revision>
  <dcterms:created xsi:type="dcterms:W3CDTF">2022-12-16T08:39:00Z</dcterms:created>
  <dcterms:modified xsi:type="dcterms:W3CDTF">2022-12-16T08:39:00Z</dcterms:modified>
</cp:coreProperties>
</file>